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looking for guidance in navigating the challenges of everyday life?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</w:t>
      </w:r>
      <w:r w:rsidDel="00000000" w:rsidR="00000000" w:rsidRPr="00000000">
        <w:rPr>
          <w:b w:val="1"/>
          <w:bCs w:val="1"/>
          <w:rtl w:val="0"/>
        </w:rPr>
        <w:t xml:space="preserve">[DATE], [PARISH NAME]</w:t>
      </w:r>
      <w:r w:rsidDel="00000000" w:rsidR="00000000" w:rsidRPr="00000000">
        <w:rPr>
          <w:rtl w:val="0"/>
        </w:rPr>
        <w:t xml:space="preserve"> will be offering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Wisdom: God’s Vision for Life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 eight-session study that explores the wisdom found in Scripture and how it guides us to live well.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Drawing from the wisdom literature of the Bible, including Proverbs, Wisdom, Sirach, and Ecclesiastes, this study reveals how God’s wisdom speaks to the realities of daily life.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Along the way, you will discover how Scripture offers guidance for relationships, decision making, finances, and the search for true happiness and peace.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are looking to grow in wisdom and experience the deeper peace that comes from following God’s vision for life, this study is a wonderful opportunity!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Study Details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Date(s):</w:t>
        <w:br w:type="textWrapping"/>
        <w:t xml:space="preserve">Time:</w:t>
        <w:br w:type="textWrapping"/>
        <w:t xml:space="preserve">Location: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More Information:</w:t>
        <w:br w:type="textWrapping"/>
        <w:t xml:space="preserve">Where to Sign Up: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excited to invite you on this journey.</w:t>
      </w:r>
      <w:r w:rsidDel="00000000" w:rsidR="00000000" w:rsidRPr="00000000">
        <w:rPr>
          <w:b w:val="1"/>
          <w:bCs w:val="1"/>
          <w:rtl w:val="0"/>
        </w:rPr>
        <w:t xml:space="preserve"> Sign up today to join us!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God bless,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[PARISH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