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Have you ever wanted to understand the “big picture” of the Bible? 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Starting </w:t>
      </w:r>
      <w:r w:rsidDel="00000000" w:rsidR="00000000" w:rsidRPr="00000000">
        <w:rPr>
          <w:b w:val="1"/>
          <w:bCs w:val="1"/>
          <w:rtl w:val="0"/>
        </w:rPr>
        <w:t xml:space="preserve">[DATE], [PARISH NAME]</w:t>
      </w:r>
      <w:r w:rsidDel="00000000" w:rsidR="00000000" w:rsidRPr="00000000">
        <w:rPr>
          <w:rtl w:val="0"/>
        </w:rPr>
        <w:t xml:space="preserve"> will be offering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Unlocking the Mystery of the Bible</w:t>
      </w:r>
      <w:r w:rsidDel="00000000" w:rsidR="00000000" w:rsidRPr="00000000">
        <w:rPr>
          <w:rtl w:val="0"/>
        </w:rPr>
        <w:t xml:space="preserve">, a study that reveals how the story of Scripture unfolds from Adam and Eve to Christ and the Church.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Led by renowned teacher </w:t>
      </w:r>
      <w:r w:rsidDel="00000000" w:rsidR="00000000" w:rsidRPr="00000000">
        <w:rPr>
          <w:b w:val="1"/>
          <w:bCs w:val="1"/>
          <w:rtl w:val="0"/>
        </w:rPr>
        <w:t xml:space="preserve">Jeff Cavins</w:t>
      </w:r>
      <w:r w:rsidDel="00000000" w:rsidR="00000000" w:rsidRPr="00000000">
        <w:rPr>
          <w:rtl w:val="0"/>
        </w:rPr>
        <w:t xml:space="preserve">, this eight-session study walks through fourteen key narrative books of the Bible and shows how the events of Scripture connect to reveal God’s plan of salvation.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Using the groundbreaking</w:t>
      </w:r>
      <w:r w:rsidDel="00000000" w:rsidR="00000000" w:rsidRPr="00000000">
        <w:rPr>
          <w:b w:val="1"/>
          <w:bCs w:val="1"/>
          <w:rtl w:val="0"/>
        </w:rPr>
        <w:t xml:space="preserve"> color-coded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Bible Timeline®</w:t>
      </w:r>
      <w:r w:rsidDel="00000000" w:rsidR="00000000" w:rsidRPr="00000000">
        <w:rPr>
          <w:b w:val="1"/>
          <w:bCs w:val="1"/>
          <w:rtl w:val="0"/>
        </w:rPr>
        <w:t xml:space="preserve"> system</w:t>
      </w:r>
      <w:r w:rsidDel="00000000" w:rsidR="00000000" w:rsidRPr="00000000">
        <w:rPr>
          <w:rtl w:val="0"/>
        </w:rPr>
        <w:t xml:space="preserve">—the same system used in </w:t>
      </w:r>
      <w:r w:rsidDel="00000000" w:rsidR="00000000" w:rsidRPr="00000000">
        <w:rPr>
          <w:i w:val="1"/>
          <w:iCs w:val="1"/>
          <w:rtl w:val="0"/>
        </w:rPr>
        <w:t xml:space="preserve">The Bible in a Year</w:t>
      </w:r>
      <w:r w:rsidDel="00000000" w:rsidR="00000000" w:rsidRPr="00000000">
        <w:rPr>
          <w:rtl w:val="0"/>
        </w:rPr>
        <w:t xml:space="preserve"> podcast—you will follow the major people, places, and events of the Bible across twelve time periods to understand the story of Scripture and discover your place within it.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Whether you are new to Scripture or have been reading the Bible for years, this study will introduce you to the story of salvation in a transformative way.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ind w:firstLine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Study Details</w:t>
      </w:r>
    </w:p>
    <w:p w:rsidR="00000000" w:rsidDel="00000000" w:rsidP="00000000" w:rsidRDefault="00000000" w:rsidRPr="00000000" w14:paraId="00000009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Date(s):</w:t>
        <w:br w:type="textWrapping"/>
        <w:t xml:space="preserve">Time:</w:t>
        <w:br w:type="textWrapping"/>
        <w:t xml:space="preserve">Location:</w:t>
      </w:r>
    </w:p>
    <w:p w:rsidR="00000000" w:rsidDel="00000000" w:rsidP="00000000" w:rsidRDefault="00000000" w:rsidRPr="00000000" w14:paraId="0000000A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br w:type="textWrapping"/>
        <w:t xml:space="preserve">More Information:</w:t>
        <w:br w:type="textWrapping"/>
        <w:t xml:space="preserve">Where to Sign Up:</w:t>
      </w:r>
    </w:p>
    <w:p w:rsidR="00000000" w:rsidDel="00000000" w:rsidP="00000000" w:rsidRDefault="00000000" w:rsidRPr="00000000" w14:paraId="0000000B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We are excited to invite you on this journey through Scripture. </w:t>
      </w:r>
      <w:r w:rsidDel="00000000" w:rsidR="00000000" w:rsidRPr="00000000">
        <w:rPr>
          <w:b w:val="1"/>
          <w:bCs w:val="1"/>
          <w:rtl w:val="0"/>
        </w:rPr>
        <w:t xml:space="preserve">Sign up today to join us!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God bless,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[PARISH NAME]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