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the book of Exodus?</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w:t>
      </w:r>
      <w:r w:rsidDel="00000000" w:rsidR="00000000" w:rsidRPr="00000000">
        <w:rPr>
          <w:b w:val="1"/>
          <w:bCs w:val="1"/>
          <w:rtl w:val="0"/>
        </w:rPr>
        <w:t xml:space="preserve"> [DATE], [PARISH NAME]</w:t>
      </w:r>
      <w:r w:rsidDel="00000000" w:rsidR="00000000" w:rsidRPr="00000000">
        <w:rPr>
          <w:rtl w:val="0"/>
        </w:rPr>
        <w:t xml:space="preserve"> will be offering </w:t>
      </w:r>
      <w:r w:rsidDel="00000000" w:rsidR="00000000" w:rsidRPr="00000000">
        <w:rPr>
          <w:b w:val="1"/>
          <w:bCs w:val="1"/>
          <w:i w:val="1"/>
          <w:iCs w:val="1"/>
          <w:rtl w:val="0"/>
        </w:rPr>
        <w:t xml:space="preserve">Exodus: Called to Freedom</w:t>
      </w:r>
      <w:r w:rsidDel="00000000" w:rsidR="00000000" w:rsidRPr="00000000">
        <w:rPr>
          <w:rtl w:val="0"/>
        </w:rPr>
        <w:t xml:space="preserve">,</w:t>
      </w:r>
      <w:r w:rsidDel="00000000" w:rsidR="00000000" w:rsidRPr="00000000">
        <w:rPr>
          <w:b w:val="1"/>
          <w:bCs w:val="1"/>
          <w:i w:val="1"/>
          <w:iCs w:val="1"/>
          <w:rtl w:val="0"/>
        </w:rPr>
        <w:t xml:space="preserve"> </w:t>
      </w:r>
      <w:r w:rsidDel="00000000" w:rsidR="00000000" w:rsidRPr="00000000">
        <w:rPr>
          <w:rtl w:val="0"/>
        </w:rPr>
        <w:t xml:space="preserve">a ten-session study led by </w:t>
      </w:r>
      <w:r w:rsidDel="00000000" w:rsidR="00000000" w:rsidRPr="00000000">
        <w:rPr>
          <w:b w:val="1"/>
          <w:bCs w:val="1"/>
          <w:rtl w:val="0"/>
        </w:rPr>
        <w:t xml:space="preserve">Tim Gray </w:t>
      </w:r>
      <w:r w:rsidDel="00000000" w:rsidR="00000000" w:rsidRPr="00000000">
        <w:rPr>
          <w:rtl w:val="0"/>
        </w:rPr>
        <w:t xml:space="preserve">that explores the defining moment in Israel’s history and how the Exodus points to Christ and the Christian life.</w:t>
      </w:r>
    </w:p>
    <w:p w:rsidR="00000000" w:rsidDel="00000000" w:rsidP="00000000" w:rsidRDefault="00000000" w:rsidRPr="00000000" w14:paraId="00000004">
      <w:pPr>
        <w:spacing w:after="240" w:before="240" w:lineRule="auto"/>
        <w:rPr/>
      </w:pPr>
      <w:r w:rsidDel="00000000" w:rsidR="00000000" w:rsidRPr="00000000">
        <w:rPr>
          <w:rtl w:val="0"/>
        </w:rPr>
        <w:t xml:space="preserve">The book of Exodus tells how God led Israel out of slavery in Egypt and formed them into his covenant people.</w:t>
      </w:r>
    </w:p>
    <w:p w:rsidR="00000000" w:rsidDel="00000000" w:rsidP="00000000" w:rsidRDefault="00000000" w:rsidRPr="00000000" w14:paraId="00000005">
      <w:pPr>
        <w:spacing w:after="240" w:before="240" w:lineRule="auto"/>
        <w:rPr/>
      </w:pPr>
      <w:r w:rsidDel="00000000" w:rsidR="00000000" w:rsidRPr="00000000">
        <w:rPr>
          <w:rtl w:val="0"/>
        </w:rPr>
        <w:t xml:space="preserve">Through each session of this study, you will explore the deeper meaning behind the plagues, the giving of the Law, and God’s covenant with Israel, discovering how the Exodus points to the freedom Christ offers us.</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better understand this pivotal story of Scripture and how it illuminates the Christian life,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