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63DAD" w14:textId="77777777" w:rsidR="00A04F87" w:rsidRDefault="00A04F87" w:rsidP="00D5076E">
      <w:pPr>
        <w:spacing w:after="200" w:line="240" w:lineRule="auto"/>
        <w:jc w:val="center"/>
        <w:rPr>
          <w:rFonts w:ascii="Trenda Bold" w:hAnsi="Trenda Bold"/>
          <w:b/>
          <w:bCs/>
          <w:color w:val="1F497D"/>
          <w:sz w:val="24"/>
          <w:szCs w:val="24"/>
          <w:highlight w:val="white"/>
        </w:rPr>
      </w:pPr>
    </w:p>
    <w:p w14:paraId="188A4562" w14:textId="15AD691D" w:rsidR="00CF73C4" w:rsidRPr="004359C7" w:rsidRDefault="002F332E" w:rsidP="00D5076E">
      <w:pPr>
        <w:spacing w:after="200" w:line="240" w:lineRule="auto"/>
        <w:jc w:val="center"/>
        <w:rPr>
          <w:rFonts w:ascii="Trenda Bold" w:hAnsi="Trenda Bold"/>
          <w:b/>
          <w:bCs/>
          <w:color w:val="1F497D" w:themeColor="text2"/>
          <w:sz w:val="28"/>
          <w:szCs w:val="28"/>
          <w:highlight w:val="white"/>
        </w:rPr>
      </w:pPr>
      <w:r w:rsidRPr="004359C7">
        <w:rPr>
          <w:rFonts w:ascii="Trenda Bold" w:hAnsi="Trenda Bold"/>
          <w:b/>
          <w:bCs/>
          <w:color w:val="1F497D" w:themeColor="text2"/>
          <w:sz w:val="28"/>
          <w:szCs w:val="28"/>
          <w:highlight w:val="white"/>
        </w:rPr>
        <w:t xml:space="preserve">Sample </w:t>
      </w:r>
      <w:r w:rsidR="00A15E76" w:rsidRPr="004359C7">
        <w:rPr>
          <w:rFonts w:ascii="Trenda Bold" w:hAnsi="Trenda Bold"/>
          <w:b/>
          <w:bCs/>
          <w:color w:val="1F497D" w:themeColor="text2"/>
          <w:sz w:val="28"/>
          <w:szCs w:val="28"/>
          <w:highlight w:val="white"/>
        </w:rPr>
        <w:t>Pulpit</w:t>
      </w:r>
      <w:r w:rsidR="00AC3330" w:rsidRPr="004359C7">
        <w:rPr>
          <w:rFonts w:ascii="Trenda Bold" w:hAnsi="Trenda Bold"/>
          <w:b/>
          <w:bCs/>
          <w:color w:val="1F497D" w:themeColor="text2"/>
          <w:sz w:val="28"/>
          <w:szCs w:val="28"/>
          <w:highlight w:val="white"/>
        </w:rPr>
        <w:t xml:space="preserve"> Announcement</w:t>
      </w:r>
    </w:p>
    <w:p w14:paraId="743C08DC" w14:textId="77777777" w:rsidR="002F332E" w:rsidRPr="00771027" w:rsidRDefault="002F332E" w:rsidP="00144712">
      <w:pPr>
        <w:spacing w:after="200"/>
        <w:rPr>
          <w:rFonts w:ascii="Times New Roman" w:hAnsi="Times New Roman" w:cs="Times New Roman"/>
          <w:i/>
          <w:iCs/>
          <w:color w:val="000000" w:themeColor="text1"/>
          <w:sz w:val="24"/>
          <w:szCs w:val="24"/>
          <w:lang w:val="en-US"/>
        </w:rPr>
      </w:pPr>
      <w:r w:rsidRPr="00771027">
        <w:rPr>
          <w:rFonts w:ascii="Times New Roman" w:hAnsi="Times New Roman" w:cs="Times New Roman"/>
          <w:i/>
          <w:iCs/>
          <w:color w:val="000000" w:themeColor="text1"/>
          <w:sz w:val="24"/>
          <w:szCs w:val="24"/>
          <w:lang w:val="en-US"/>
        </w:rPr>
        <w:t>This can be delivered by your pastor during your parish’s Mass announcements. Simply insert your study details and make any other changes you like.</w:t>
      </w:r>
    </w:p>
    <w:p w14:paraId="11CDE018" w14:textId="77777777" w:rsidR="00771027" w:rsidRPr="00771027" w:rsidRDefault="00771027" w:rsidP="00771027">
      <w:pPr>
        <w:spacing w:after="200"/>
        <w:rPr>
          <w:rFonts w:ascii="Times New Roman" w:hAnsi="Times New Roman" w:cs="Times New Roman"/>
          <w:color w:val="000000" w:themeColor="text1"/>
          <w:sz w:val="24"/>
          <w:szCs w:val="24"/>
          <w:lang w:val="en-US"/>
        </w:rPr>
      </w:pPr>
      <w:r w:rsidRPr="00771027">
        <w:rPr>
          <w:rFonts w:ascii="Times New Roman" w:hAnsi="Times New Roman" w:cs="Times New Roman"/>
          <w:color w:val="000000" w:themeColor="text1"/>
          <w:sz w:val="24"/>
          <w:szCs w:val="24"/>
          <w:lang w:val="en-US"/>
        </w:rPr>
        <w:t xml:space="preserve">We invite you to join us for a new five-week study called </w:t>
      </w:r>
      <w:r w:rsidRPr="00771027">
        <w:rPr>
          <w:rFonts w:ascii="Times New Roman" w:hAnsi="Times New Roman" w:cs="Times New Roman"/>
          <w:i/>
          <w:iCs/>
          <w:color w:val="000000" w:themeColor="text1"/>
          <w:sz w:val="24"/>
          <w:szCs w:val="24"/>
          <w:lang w:val="en-US"/>
        </w:rPr>
        <w:t>Life Everlasting: Heaven, Hell, Death, and Judgment</w:t>
      </w:r>
      <w:r w:rsidRPr="00771027">
        <w:rPr>
          <w:rFonts w:ascii="Times New Roman" w:hAnsi="Times New Roman" w:cs="Times New Roman"/>
          <w:color w:val="000000" w:themeColor="text1"/>
          <w:sz w:val="24"/>
          <w:szCs w:val="24"/>
          <w:lang w:val="en-US"/>
        </w:rPr>
        <w:t>. In this study, Catholic scholars Dr. Edward Sri and Dr. Jeffrey Morrow will guide us through the Church’s teachings on the last things—not to fill us with fear, but to inspire us with hope. Together, we’ll discover how living each day in light of eternity gives meaning to our struggles, clarity to our choices, and strength for our journey of faith.</w:t>
      </w:r>
    </w:p>
    <w:p w14:paraId="221ABC75" w14:textId="02F70868" w:rsidR="00771027" w:rsidRPr="00771027" w:rsidRDefault="00771027" w:rsidP="00771027">
      <w:pPr>
        <w:spacing w:after="200"/>
        <w:rPr>
          <w:rFonts w:ascii="Times New Roman" w:hAnsi="Times New Roman" w:cs="Times New Roman"/>
          <w:color w:val="000000" w:themeColor="text1"/>
          <w:sz w:val="24"/>
          <w:szCs w:val="24"/>
          <w:lang w:val="en-US"/>
        </w:rPr>
      </w:pPr>
      <w:r w:rsidRPr="00771027">
        <w:rPr>
          <w:rFonts w:ascii="Times New Roman" w:hAnsi="Times New Roman" w:cs="Times New Roman"/>
          <w:color w:val="000000" w:themeColor="text1"/>
          <w:sz w:val="24"/>
          <w:szCs w:val="24"/>
          <w:lang w:val="en-US"/>
        </w:rPr>
        <w:t>Whether you’ve</w:t>
      </w:r>
      <w:r w:rsidR="00FF1E39">
        <w:rPr>
          <w:rFonts w:ascii="Times New Roman" w:hAnsi="Times New Roman" w:cs="Times New Roman"/>
          <w:color w:val="000000" w:themeColor="text1"/>
          <w:sz w:val="24"/>
          <w:szCs w:val="24"/>
          <w:lang w:val="en-US"/>
        </w:rPr>
        <w:t xml:space="preserve"> been</w:t>
      </w:r>
      <w:r w:rsidRPr="00771027">
        <w:rPr>
          <w:rFonts w:ascii="Times New Roman" w:hAnsi="Times New Roman" w:cs="Times New Roman"/>
          <w:color w:val="000000" w:themeColor="text1"/>
          <w:sz w:val="24"/>
          <w:szCs w:val="24"/>
          <w:lang w:val="en-US"/>
        </w:rPr>
        <w:t xml:space="preserve"> stud</w:t>
      </w:r>
      <w:r w:rsidR="00FF1E39">
        <w:rPr>
          <w:rFonts w:ascii="Times New Roman" w:hAnsi="Times New Roman" w:cs="Times New Roman"/>
          <w:color w:val="000000" w:themeColor="text1"/>
          <w:sz w:val="24"/>
          <w:szCs w:val="24"/>
          <w:lang w:val="en-US"/>
        </w:rPr>
        <w:t>ying</w:t>
      </w:r>
      <w:r w:rsidRPr="00771027">
        <w:rPr>
          <w:rFonts w:ascii="Times New Roman" w:hAnsi="Times New Roman" w:cs="Times New Roman"/>
          <w:color w:val="000000" w:themeColor="text1"/>
          <w:sz w:val="24"/>
          <w:szCs w:val="24"/>
          <w:lang w:val="en-US"/>
        </w:rPr>
        <w:t xml:space="preserve"> the faith for years or are just beginning</w:t>
      </w:r>
      <w:r w:rsidR="000E7646">
        <w:rPr>
          <w:rFonts w:ascii="Times New Roman" w:hAnsi="Times New Roman" w:cs="Times New Roman"/>
          <w:color w:val="000000" w:themeColor="text1"/>
          <w:sz w:val="24"/>
          <w:szCs w:val="24"/>
          <w:lang w:val="en-US"/>
        </w:rPr>
        <w:t xml:space="preserve"> your journey</w:t>
      </w:r>
      <w:r w:rsidRPr="00771027">
        <w:rPr>
          <w:rFonts w:ascii="Times New Roman" w:hAnsi="Times New Roman" w:cs="Times New Roman"/>
          <w:color w:val="000000" w:themeColor="text1"/>
          <w:sz w:val="24"/>
          <w:szCs w:val="24"/>
          <w:lang w:val="en-US"/>
        </w:rPr>
        <w:t xml:space="preserve">, this study will help you grow closer to God and live with your eyes fixed on heaven. </w:t>
      </w:r>
      <w:r w:rsidR="00B07861">
        <w:rPr>
          <w:rFonts w:ascii="Times New Roman" w:hAnsi="Times New Roman" w:cs="Times New Roman"/>
          <w:i/>
          <w:iCs/>
          <w:color w:val="000000" w:themeColor="text1"/>
          <w:sz w:val="24"/>
          <w:szCs w:val="24"/>
          <w:lang w:val="en-US"/>
        </w:rPr>
        <w:t>Life Everlasting</w:t>
      </w:r>
      <w:r w:rsidRPr="00771027">
        <w:rPr>
          <w:rFonts w:ascii="Times New Roman" w:hAnsi="Times New Roman" w:cs="Times New Roman"/>
          <w:color w:val="000000" w:themeColor="text1"/>
          <w:sz w:val="24"/>
          <w:szCs w:val="24"/>
          <w:lang w:val="en-US"/>
        </w:rPr>
        <w:t xml:space="preserve"> follows a new format </w:t>
      </w:r>
      <w:r w:rsidR="00FF1E39">
        <w:rPr>
          <w:rFonts w:ascii="Times New Roman" w:hAnsi="Times New Roman" w:cs="Times New Roman"/>
          <w:color w:val="000000" w:themeColor="text1"/>
          <w:sz w:val="24"/>
          <w:szCs w:val="24"/>
          <w:lang w:val="en-US"/>
        </w:rPr>
        <w:t>that</w:t>
      </w:r>
      <w:r w:rsidR="00FF1E39" w:rsidRPr="00771027">
        <w:rPr>
          <w:rFonts w:ascii="Times New Roman" w:hAnsi="Times New Roman" w:cs="Times New Roman"/>
          <w:color w:val="000000" w:themeColor="text1"/>
          <w:sz w:val="24"/>
          <w:szCs w:val="24"/>
          <w:lang w:val="en-US"/>
        </w:rPr>
        <w:t xml:space="preserve"> </w:t>
      </w:r>
      <w:r w:rsidRPr="00771027">
        <w:rPr>
          <w:rFonts w:ascii="Times New Roman" w:hAnsi="Times New Roman" w:cs="Times New Roman"/>
          <w:color w:val="000000" w:themeColor="text1"/>
          <w:sz w:val="24"/>
          <w:szCs w:val="24"/>
          <w:lang w:val="en-US"/>
        </w:rPr>
        <w:t xml:space="preserve">focuses on discussion, prayer, and discernment </w:t>
      </w:r>
      <w:r w:rsidR="00FF1E39">
        <w:rPr>
          <w:rFonts w:ascii="Times New Roman" w:hAnsi="Times New Roman" w:cs="Times New Roman"/>
          <w:color w:val="000000" w:themeColor="text1"/>
          <w:sz w:val="24"/>
          <w:szCs w:val="24"/>
          <w:lang w:val="en-US"/>
        </w:rPr>
        <w:t>rather than</w:t>
      </w:r>
      <w:r w:rsidRPr="00771027">
        <w:rPr>
          <w:rFonts w:ascii="Times New Roman" w:hAnsi="Times New Roman" w:cs="Times New Roman"/>
          <w:color w:val="000000" w:themeColor="text1"/>
          <w:sz w:val="24"/>
          <w:szCs w:val="24"/>
          <w:lang w:val="en-US"/>
        </w:rPr>
        <w:t xml:space="preserve"> </w:t>
      </w:r>
      <w:r w:rsidR="000E7646">
        <w:rPr>
          <w:rFonts w:ascii="Times New Roman" w:hAnsi="Times New Roman" w:cs="Times New Roman"/>
          <w:color w:val="000000" w:themeColor="text1"/>
          <w:sz w:val="24"/>
          <w:szCs w:val="24"/>
          <w:lang w:val="en-US"/>
        </w:rPr>
        <w:t>a lot of</w:t>
      </w:r>
      <w:r w:rsidR="00FF1E39">
        <w:rPr>
          <w:rFonts w:ascii="Times New Roman" w:hAnsi="Times New Roman" w:cs="Times New Roman"/>
          <w:color w:val="000000" w:themeColor="text1"/>
          <w:sz w:val="24"/>
          <w:szCs w:val="24"/>
          <w:lang w:val="en-US"/>
        </w:rPr>
        <w:t xml:space="preserve"> </w:t>
      </w:r>
      <w:r w:rsidRPr="00771027">
        <w:rPr>
          <w:rFonts w:ascii="Times New Roman" w:hAnsi="Times New Roman" w:cs="Times New Roman"/>
          <w:color w:val="000000" w:themeColor="text1"/>
          <w:sz w:val="24"/>
          <w:szCs w:val="24"/>
          <w:lang w:val="en-US"/>
        </w:rPr>
        <w:t xml:space="preserve">reading </w:t>
      </w:r>
      <w:r w:rsidR="00FF1E39">
        <w:rPr>
          <w:rFonts w:ascii="Times New Roman" w:hAnsi="Times New Roman" w:cs="Times New Roman"/>
          <w:color w:val="000000" w:themeColor="text1"/>
          <w:sz w:val="24"/>
          <w:szCs w:val="24"/>
          <w:lang w:val="en-US"/>
        </w:rPr>
        <w:t xml:space="preserve">or </w:t>
      </w:r>
      <w:r w:rsidRPr="00771027">
        <w:rPr>
          <w:rFonts w:ascii="Times New Roman" w:hAnsi="Times New Roman" w:cs="Times New Roman"/>
          <w:color w:val="000000" w:themeColor="text1"/>
          <w:sz w:val="24"/>
          <w:szCs w:val="24"/>
          <w:lang w:val="en-US"/>
        </w:rPr>
        <w:t xml:space="preserve">preparation. </w:t>
      </w:r>
      <w:r w:rsidR="000E7646">
        <w:rPr>
          <w:rFonts w:ascii="Times New Roman" w:hAnsi="Times New Roman" w:cs="Times New Roman"/>
          <w:color w:val="000000" w:themeColor="text1"/>
          <w:sz w:val="24"/>
          <w:szCs w:val="24"/>
          <w:lang w:val="en-US"/>
        </w:rPr>
        <w:t>It’s d</w:t>
      </w:r>
      <w:r w:rsidRPr="00771027">
        <w:rPr>
          <w:rFonts w:ascii="Times New Roman" w:hAnsi="Times New Roman" w:cs="Times New Roman"/>
          <w:color w:val="000000" w:themeColor="text1"/>
          <w:sz w:val="24"/>
          <w:szCs w:val="24"/>
          <w:lang w:val="en-US"/>
        </w:rPr>
        <w:t xml:space="preserve">esigned to fit into your </w:t>
      </w:r>
      <w:r w:rsidR="000E7646">
        <w:rPr>
          <w:rFonts w:ascii="Times New Roman" w:hAnsi="Times New Roman" w:cs="Times New Roman"/>
          <w:color w:val="000000" w:themeColor="text1"/>
          <w:sz w:val="24"/>
          <w:szCs w:val="24"/>
          <w:lang w:val="en-US"/>
        </w:rPr>
        <w:t xml:space="preserve">busy </w:t>
      </w:r>
      <w:r w:rsidRPr="00771027">
        <w:rPr>
          <w:rFonts w:ascii="Times New Roman" w:hAnsi="Times New Roman" w:cs="Times New Roman"/>
          <w:color w:val="000000" w:themeColor="text1"/>
          <w:sz w:val="24"/>
          <w:szCs w:val="24"/>
          <w:lang w:val="en-US"/>
        </w:rPr>
        <w:t>schedule</w:t>
      </w:r>
      <w:r w:rsidR="00FF1E39">
        <w:rPr>
          <w:rFonts w:ascii="Times New Roman" w:hAnsi="Times New Roman" w:cs="Times New Roman"/>
          <w:color w:val="000000" w:themeColor="text1"/>
          <w:sz w:val="24"/>
          <w:szCs w:val="24"/>
          <w:lang w:val="en-US"/>
        </w:rPr>
        <w:t>, making it ideal</w:t>
      </w:r>
      <w:r w:rsidRPr="00771027">
        <w:rPr>
          <w:rFonts w:ascii="Times New Roman" w:hAnsi="Times New Roman" w:cs="Times New Roman"/>
          <w:color w:val="000000" w:themeColor="text1"/>
          <w:sz w:val="24"/>
          <w:szCs w:val="24"/>
          <w:lang w:val="en-US"/>
        </w:rPr>
        <w:t xml:space="preserve"> for anyone </w:t>
      </w:r>
      <w:r w:rsidR="000E7646">
        <w:rPr>
          <w:rFonts w:ascii="Times New Roman" w:hAnsi="Times New Roman" w:cs="Times New Roman"/>
          <w:color w:val="000000" w:themeColor="text1"/>
          <w:sz w:val="24"/>
          <w:szCs w:val="24"/>
          <w:lang w:val="en-US"/>
        </w:rPr>
        <w:t xml:space="preserve">who </w:t>
      </w:r>
      <w:r w:rsidRPr="00771027">
        <w:rPr>
          <w:rFonts w:ascii="Times New Roman" w:hAnsi="Times New Roman" w:cs="Times New Roman"/>
          <w:color w:val="000000" w:themeColor="text1"/>
          <w:sz w:val="24"/>
          <w:szCs w:val="24"/>
          <w:lang w:val="en-US"/>
        </w:rPr>
        <w:t>want</w:t>
      </w:r>
      <w:r w:rsidR="000E7646">
        <w:rPr>
          <w:rFonts w:ascii="Times New Roman" w:hAnsi="Times New Roman" w:cs="Times New Roman"/>
          <w:color w:val="000000" w:themeColor="text1"/>
          <w:sz w:val="24"/>
          <w:szCs w:val="24"/>
          <w:lang w:val="en-US"/>
        </w:rPr>
        <w:t>s</w:t>
      </w:r>
      <w:r w:rsidRPr="00771027">
        <w:rPr>
          <w:rFonts w:ascii="Times New Roman" w:hAnsi="Times New Roman" w:cs="Times New Roman"/>
          <w:color w:val="000000" w:themeColor="text1"/>
          <w:sz w:val="24"/>
          <w:szCs w:val="24"/>
          <w:lang w:val="en-US"/>
        </w:rPr>
        <w:t xml:space="preserve"> to deepen their faith but </w:t>
      </w:r>
      <w:r w:rsidR="000E7646">
        <w:rPr>
          <w:rFonts w:ascii="Times New Roman" w:hAnsi="Times New Roman" w:cs="Times New Roman"/>
          <w:color w:val="000000" w:themeColor="text1"/>
          <w:sz w:val="24"/>
          <w:szCs w:val="24"/>
          <w:lang w:val="en-US"/>
        </w:rPr>
        <w:t xml:space="preserve">doesn’t </w:t>
      </w:r>
      <w:r w:rsidRPr="00771027">
        <w:rPr>
          <w:rFonts w:ascii="Times New Roman" w:hAnsi="Times New Roman" w:cs="Times New Roman"/>
          <w:color w:val="000000" w:themeColor="text1"/>
          <w:sz w:val="24"/>
          <w:szCs w:val="24"/>
          <w:lang w:val="en-US"/>
        </w:rPr>
        <w:t>have a lot of time to commit right now. </w:t>
      </w:r>
    </w:p>
    <w:p w14:paraId="24FFDA57" w14:textId="27B2A495" w:rsidR="005F64F5" w:rsidRPr="00771027" w:rsidRDefault="00771027" w:rsidP="00144712">
      <w:pPr>
        <w:spacing w:after="200"/>
        <w:rPr>
          <w:rFonts w:ascii="Times New Roman" w:hAnsi="Times New Roman" w:cs="Times New Roman"/>
          <w:color w:val="000000" w:themeColor="text1"/>
          <w:sz w:val="24"/>
          <w:szCs w:val="24"/>
          <w:lang w:val="en-US"/>
        </w:rPr>
      </w:pPr>
      <w:r w:rsidRPr="00771027">
        <w:rPr>
          <w:rFonts w:ascii="Times New Roman" w:hAnsi="Times New Roman" w:cs="Times New Roman"/>
          <w:color w:val="000000" w:themeColor="text1"/>
          <w:sz w:val="24"/>
          <w:szCs w:val="24"/>
          <w:lang w:val="en-US"/>
        </w:rPr>
        <w:t xml:space="preserve">For more information and to register, please </w:t>
      </w:r>
      <w:r w:rsidRPr="00771027">
        <w:rPr>
          <w:rFonts w:ascii="Times New Roman" w:hAnsi="Times New Roman" w:cs="Times New Roman"/>
          <w:b/>
          <w:bCs/>
          <w:color w:val="000000" w:themeColor="text1"/>
          <w:sz w:val="24"/>
          <w:szCs w:val="24"/>
          <w:lang w:val="en-US"/>
        </w:rPr>
        <w:t>[insert parish contact/registration details]</w:t>
      </w:r>
      <w:r w:rsidRPr="00771027">
        <w:rPr>
          <w:rFonts w:ascii="Times New Roman" w:hAnsi="Times New Roman" w:cs="Times New Roman"/>
          <w:color w:val="000000" w:themeColor="text1"/>
          <w:sz w:val="24"/>
          <w:szCs w:val="24"/>
          <w:lang w:val="en-US"/>
        </w:rPr>
        <w:t>.</w:t>
      </w:r>
    </w:p>
    <w:sectPr w:rsidR="005F64F5" w:rsidRPr="00771027" w:rsidSect="004359C7">
      <w:headerReference w:type="default" r:id="rId7"/>
      <w:footerReference w:type="default" r:id="rId8"/>
      <w:pgSz w:w="12240" w:h="15840"/>
      <w:pgMar w:top="848" w:right="720" w:bottom="691" w:left="1440" w:header="0" w:footer="603"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3EC793" w14:textId="77777777" w:rsidR="003F69E7" w:rsidRDefault="003F69E7" w:rsidP="00517F97">
      <w:pPr>
        <w:spacing w:line="240" w:lineRule="auto"/>
      </w:pPr>
      <w:r>
        <w:separator/>
      </w:r>
    </w:p>
  </w:endnote>
  <w:endnote w:type="continuationSeparator" w:id="0">
    <w:p w14:paraId="0AFBB39E" w14:textId="77777777" w:rsidR="003F69E7" w:rsidRDefault="003F69E7" w:rsidP="00517F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13817B8-E5D8-CC4D-AC87-EDD883EF248D}"/>
    <w:embedBold r:id="rId2" w:fontKey="{CF8795FF-FDAB-614D-9586-E4F741C815A6}"/>
    <w:embedItalic r:id="rId3" w:fontKey="{6248BFDD-2ED7-B343-B7A7-8647AD9B03D7}"/>
  </w:font>
  <w:font w:name="Arial">
    <w:panose1 w:val="020B0604020202020204"/>
    <w:charset w:val="00"/>
    <w:family w:val="swiss"/>
    <w:pitch w:val="variable"/>
    <w:sig w:usb0="E0002AFF" w:usb1="C0007843" w:usb2="00000009" w:usb3="00000000" w:csb0="000001FF" w:csb1="00000000"/>
    <w:embedRegular r:id="rId4" w:fontKey="{C9D65664-DBB4-394B-B3C3-F8CF196DB32C}"/>
    <w:embedBold r:id="rId5" w:fontKey="{77949B1D-9889-3543-86D2-67C0F8A324EF}"/>
    <w:embedItalic r:id="rId6" w:fontKey="{55FB9975-CB59-2340-A4C8-B77019AF0B8D}"/>
  </w:font>
  <w:font w:name="Times-Roman">
    <w:altName w:val="Times New Roman"/>
    <w:panose1 w:val="020B0604020202020204"/>
    <w:charset w:val="4D"/>
    <w:family w:val="auto"/>
    <w:notTrueType/>
    <w:pitch w:val="default"/>
    <w:sig w:usb0="00000003" w:usb1="00000000" w:usb2="00000000" w:usb3="00000000" w:csb0="00000001" w:csb1="00000000"/>
  </w:font>
  <w:font w:name="Trenda Bold">
    <w:panose1 w:val="00000800000000000000"/>
    <w:charset w:val="4D"/>
    <w:family w:val="auto"/>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embedRegular r:id="rId8" w:fontKey="{276C5767-0638-5445-A831-3C11B010D41C}"/>
  </w:font>
  <w:font w:name="Cambria">
    <w:panose1 w:val="02040503050406030204"/>
    <w:charset w:val="00"/>
    <w:family w:val="roman"/>
    <w:pitch w:val="variable"/>
    <w:sig w:usb0="E00006FF" w:usb1="420024FF" w:usb2="02000000" w:usb3="00000000" w:csb0="0000019F" w:csb1="00000000"/>
    <w:embedRegular r:id="rId9" w:fontKey="{23059AFB-B912-5C40-BFB8-6EE251BF3C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8ACC3" w14:textId="02BA76FA" w:rsidR="00517F97" w:rsidRPr="0081473F" w:rsidRDefault="004359C7" w:rsidP="004359C7">
    <w:pPr>
      <w:ind w:left="-1440" w:right="-1440"/>
      <w:jc w:val="center"/>
      <w:rPr>
        <w:rFonts w:ascii="Times New Roman" w:hAnsi="Times New Roman" w:cs="Times New Roman"/>
        <w:b/>
        <w:bCs/>
        <w:color w:val="1F497D" w:themeColor="text2"/>
        <w:sz w:val="20"/>
        <w:szCs w:val="20"/>
        <w:highlight w:val="white"/>
        <w:lang w:val="en-US"/>
      </w:rPr>
    </w:pPr>
    <w:r>
      <w:rPr>
        <w:rFonts w:ascii="Times New Roman" w:hAnsi="Times New Roman" w:cs="Times New Roman"/>
        <w:b/>
        <w:bCs/>
        <w:noProof/>
        <w:color w:val="1F497D" w:themeColor="text2"/>
        <w:sz w:val="20"/>
        <w:szCs w:val="20"/>
        <w:lang w:val="en-US"/>
      </w:rPr>
      <w:drawing>
        <wp:anchor distT="0" distB="0" distL="114300" distR="114300" simplePos="0" relativeHeight="251658240" behindDoc="1" locked="0" layoutInCell="1" allowOverlap="1" wp14:anchorId="2D8C28A5" wp14:editId="35832F79">
          <wp:simplePos x="0" y="0"/>
          <wp:positionH relativeFrom="column">
            <wp:posOffset>4664596</wp:posOffset>
          </wp:positionH>
          <wp:positionV relativeFrom="paragraph">
            <wp:posOffset>-261620</wp:posOffset>
          </wp:positionV>
          <wp:extent cx="1122045" cy="452755"/>
          <wp:effectExtent l="0" t="0" r="0" b="4445"/>
          <wp:wrapTight wrapText="bothSides">
            <wp:wrapPolygon edited="0">
              <wp:start x="0" y="0"/>
              <wp:lineTo x="0" y="21206"/>
              <wp:lineTo x="21270" y="21206"/>
              <wp:lineTo x="21270" y="0"/>
              <wp:lineTo x="0" y="0"/>
            </wp:wrapPolygon>
          </wp:wrapTight>
          <wp:docPr id="1951781006" name="Picture 3"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781006" name="Picture 3" descr="A logo with text on i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22045" cy="452755"/>
                  </a:xfrm>
                  <a:prstGeom prst="rect">
                    <a:avLst/>
                  </a:prstGeom>
                </pic:spPr>
              </pic:pic>
            </a:graphicData>
          </a:graphic>
          <wp14:sizeRelH relativeFrom="page">
            <wp14:pctWidth>0</wp14:pctWidth>
          </wp14:sizeRelH>
          <wp14:sizeRelV relativeFrom="page">
            <wp14:pctHeight>0</wp14:pctHeight>
          </wp14:sizeRelV>
        </wp:anchor>
      </w:drawing>
    </w:r>
    <w:r w:rsidR="0081473F" w:rsidRPr="0081473F">
      <w:rPr>
        <w:rFonts w:ascii="Times New Roman" w:hAnsi="Times New Roman" w:cs="Times New Roman"/>
        <w:b/>
        <w:bCs/>
        <w:color w:val="1F497D" w:themeColor="text2"/>
        <w:sz w:val="20"/>
        <w:szCs w:val="20"/>
        <w:highlight w:val="white"/>
        <w:lang w:val="en-US"/>
      </w:rPr>
      <w:t>Visit AscensionPress.com/</w:t>
    </w:r>
    <w:proofErr w:type="spellStart"/>
    <w:r w:rsidR="0081473F" w:rsidRPr="0081473F">
      <w:rPr>
        <w:rFonts w:ascii="Times New Roman" w:hAnsi="Times New Roman" w:cs="Times New Roman"/>
        <w:b/>
        <w:bCs/>
        <w:color w:val="1F497D" w:themeColor="text2"/>
        <w:sz w:val="20"/>
        <w:szCs w:val="20"/>
        <w:highlight w:val="white"/>
        <w:lang w:val="en-US"/>
      </w:rPr>
      <w:t>LifeEverlasting</w:t>
    </w:r>
    <w:proofErr w:type="spellEnd"/>
    <w:r w:rsidR="0081473F" w:rsidRPr="0081473F">
      <w:rPr>
        <w:rFonts w:ascii="Times New Roman" w:hAnsi="Times New Roman" w:cs="Times New Roman"/>
        <w:b/>
        <w:bCs/>
        <w:color w:val="1F497D" w:themeColor="text2"/>
        <w:sz w:val="20"/>
        <w:szCs w:val="20"/>
        <w:highlight w:val="white"/>
        <w:lang w:val="en-US"/>
      </w:rPr>
      <w:t xml:space="preserve"> for more details.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A4D7B2" w14:textId="77777777" w:rsidR="003F69E7" w:rsidRDefault="003F69E7" w:rsidP="00517F97">
      <w:pPr>
        <w:spacing w:line="240" w:lineRule="auto"/>
      </w:pPr>
      <w:r>
        <w:separator/>
      </w:r>
    </w:p>
  </w:footnote>
  <w:footnote w:type="continuationSeparator" w:id="0">
    <w:p w14:paraId="2D564348" w14:textId="77777777" w:rsidR="003F69E7" w:rsidRDefault="003F69E7" w:rsidP="00517F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4C28A" w14:textId="6B9E452E" w:rsidR="00517F97" w:rsidRDefault="00771027" w:rsidP="00517F97">
    <w:pPr>
      <w:pStyle w:val="Header"/>
      <w:tabs>
        <w:tab w:val="clear" w:pos="9360"/>
      </w:tabs>
      <w:ind w:left="-1440"/>
    </w:pPr>
    <w:r>
      <w:rPr>
        <w:noProof/>
      </w:rPr>
      <w:drawing>
        <wp:inline distT="0" distB="0" distL="0" distR="0" wp14:anchorId="31D0F0F8" wp14:editId="6FED816D">
          <wp:extent cx="7785093" cy="2931886"/>
          <wp:effectExtent l="0" t="0" r="635" b="1905"/>
          <wp:docPr id="1753718230" name="Picture 2" descr="A white and gold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18230" name="Picture 2" descr="A white and gold sign with black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826726" cy="29475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D24E5"/>
    <w:multiLevelType w:val="multilevel"/>
    <w:tmpl w:val="62663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B6562C3"/>
    <w:multiLevelType w:val="multilevel"/>
    <w:tmpl w:val="1DACD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94905E7"/>
    <w:multiLevelType w:val="multilevel"/>
    <w:tmpl w:val="4670C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62879591">
    <w:abstractNumId w:val="0"/>
  </w:num>
  <w:num w:numId="2" w16cid:durableId="1160922571">
    <w:abstractNumId w:val="1"/>
  </w:num>
  <w:num w:numId="3" w16cid:durableId="5915473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4F5"/>
    <w:rsid w:val="00013122"/>
    <w:rsid w:val="00032F85"/>
    <w:rsid w:val="00042018"/>
    <w:rsid w:val="000E7646"/>
    <w:rsid w:val="00144712"/>
    <w:rsid w:val="00155AB3"/>
    <w:rsid w:val="0019050C"/>
    <w:rsid w:val="001E18C1"/>
    <w:rsid w:val="00263D3B"/>
    <w:rsid w:val="002939A7"/>
    <w:rsid w:val="002F332E"/>
    <w:rsid w:val="003369AA"/>
    <w:rsid w:val="00377497"/>
    <w:rsid w:val="003B32AF"/>
    <w:rsid w:val="003F69E7"/>
    <w:rsid w:val="004359C7"/>
    <w:rsid w:val="00476CCA"/>
    <w:rsid w:val="004E14B7"/>
    <w:rsid w:val="00517F97"/>
    <w:rsid w:val="00584EE8"/>
    <w:rsid w:val="005866DF"/>
    <w:rsid w:val="005F64F5"/>
    <w:rsid w:val="00634B77"/>
    <w:rsid w:val="00664624"/>
    <w:rsid w:val="006823C6"/>
    <w:rsid w:val="006B4D20"/>
    <w:rsid w:val="006D769F"/>
    <w:rsid w:val="00722AE8"/>
    <w:rsid w:val="00771027"/>
    <w:rsid w:val="007868C1"/>
    <w:rsid w:val="007D6611"/>
    <w:rsid w:val="00812EB5"/>
    <w:rsid w:val="0081473F"/>
    <w:rsid w:val="00854B37"/>
    <w:rsid w:val="009A4B5D"/>
    <w:rsid w:val="00A04F87"/>
    <w:rsid w:val="00A15E76"/>
    <w:rsid w:val="00A56ED4"/>
    <w:rsid w:val="00A6756D"/>
    <w:rsid w:val="00AC3330"/>
    <w:rsid w:val="00B07861"/>
    <w:rsid w:val="00B7105B"/>
    <w:rsid w:val="00C376F9"/>
    <w:rsid w:val="00C37AF9"/>
    <w:rsid w:val="00CB004F"/>
    <w:rsid w:val="00CF73C4"/>
    <w:rsid w:val="00D0344C"/>
    <w:rsid w:val="00D379B0"/>
    <w:rsid w:val="00D5076E"/>
    <w:rsid w:val="00D66C7F"/>
    <w:rsid w:val="00D87A60"/>
    <w:rsid w:val="00D96A50"/>
    <w:rsid w:val="00DE41AB"/>
    <w:rsid w:val="00E5346E"/>
    <w:rsid w:val="00EC227D"/>
    <w:rsid w:val="00ED697F"/>
    <w:rsid w:val="00EE79B7"/>
    <w:rsid w:val="00F21020"/>
    <w:rsid w:val="00F2517A"/>
    <w:rsid w:val="00F7002E"/>
    <w:rsid w:val="00F76F5E"/>
    <w:rsid w:val="00F8688A"/>
    <w:rsid w:val="00FE464E"/>
    <w:rsid w:val="00FF1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364EEB"/>
  <w15:docId w15:val="{CA02C3FC-6A77-ED49-9384-A9C513F3A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517F97"/>
    <w:pPr>
      <w:tabs>
        <w:tab w:val="center" w:pos="4680"/>
        <w:tab w:val="right" w:pos="9360"/>
      </w:tabs>
      <w:spacing w:line="240" w:lineRule="auto"/>
    </w:pPr>
  </w:style>
  <w:style w:type="character" w:customStyle="1" w:styleId="HeaderChar">
    <w:name w:val="Header Char"/>
    <w:basedOn w:val="DefaultParagraphFont"/>
    <w:link w:val="Header"/>
    <w:uiPriority w:val="99"/>
    <w:rsid w:val="00517F97"/>
  </w:style>
  <w:style w:type="paragraph" w:styleId="Footer">
    <w:name w:val="footer"/>
    <w:basedOn w:val="Normal"/>
    <w:link w:val="FooterChar"/>
    <w:uiPriority w:val="99"/>
    <w:unhideWhenUsed/>
    <w:rsid w:val="00517F97"/>
    <w:pPr>
      <w:tabs>
        <w:tab w:val="center" w:pos="4680"/>
        <w:tab w:val="right" w:pos="9360"/>
      </w:tabs>
      <w:spacing w:line="240" w:lineRule="auto"/>
    </w:pPr>
  </w:style>
  <w:style w:type="character" w:customStyle="1" w:styleId="FooterChar">
    <w:name w:val="Footer Char"/>
    <w:basedOn w:val="DefaultParagraphFont"/>
    <w:link w:val="Footer"/>
    <w:uiPriority w:val="99"/>
    <w:rsid w:val="00517F97"/>
  </w:style>
  <w:style w:type="paragraph" w:customStyle="1" w:styleId="MAINblue">
    <w:name w:val="MAIN blue"/>
    <w:basedOn w:val="Normal"/>
    <w:uiPriority w:val="99"/>
    <w:rsid w:val="00D66C7F"/>
    <w:pPr>
      <w:suppressAutoHyphens/>
      <w:autoSpaceDE w:val="0"/>
      <w:autoSpaceDN w:val="0"/>
      <w:adjustRightInd w:val="0"/>
      <w:spacing w:after="180" w:line="240" w:lineRule="atLeast"/>
      <w:textAlignment w:val="center"/>
    </w:pPr>
    <w:rPr>
      <w:rFonts w:ascii="Times-Roman" w:hAnsi="Times-Roman" w:cs="Times-Roman"/>
      <w:color w:val="000000"/>
      <w:sz w:val="20"/>
      <w:szCs w:val="20"/>
      <w:lang w:val="en-US"/>
    </w:rPr>
  </w:style>
  <w:style w:type="character" w:styleId="CommentReference">
    <w:name w:val="annotation reference"/>
    <w:basedOn w:val="DefaultParagraphFont"/>
    <w:uiPriority w:val="99"/>
    <w:semiHidden/>
    <w:unhideWhenUsed/>
    <w:rsid w:val="00D379B0"/>
    <w:rPr>
      <w:sz w:val="16"/>
      <w:szCs w:val="16"/>
    </w:rPr>
  </w:style>
  <w:style w:type="paragraph" w:styleId="CommentText">
    <w:name w:val="annotation text"/>
    <w:basedOn w:val="Normal"/>
    <w:link w:val="CommentTextChar"/>
    <w:uiPriority w:val="99"/>
    <w:unhideWhenUsed/>
    <w:rsid w:val="00D379B0"/>
    <w:pPr>
      <w:spacing w:line="240" w:lineRule="auto"/>
    </w:pPr>
    <w:rPr>
      <w:sz w:val="20"/>
      <w:szCs w:val="20"/>
    </w:rPr>
  </w:style>
  <w:style w:type="character" w:customStyle="1" w:styleId="CommentTextChar">
    <w:name w:val="Comment Text Char"/>
    <w:basedOn w:val="DefaultParagraphFont"/>
    <w:link w:val="CommentText"/>
    <w:uiPriority w:val="99"/>
    <w:rsid w:val="00D379B0"/>
    <w:rPr>
      <w:sz w:val="20"/>
      <w:szCs w:val="20"/>
    </w:rPr>
  </w:style>
  <w:style w:type="paragraph" w:styleId="CommentSubject">
    <w:name w:val="annotation subject"/>
    <w:basedOn w:val="CommentText"/>
    <w:next w:val="CommentText"/>
    <w:link w:val="CommentSubjectChar"/>
    <w:uiPriority w:val="99"/>
    <w:semiHidden/>
    <w:unhideWhenUsed/>
    <w:rsid w:val="00D379B0"/>
    <w:rPr>
      <w:b/>
      <w:bCs/>
    </w:rPr>
  </w:style>
  <w:style w:type="character" w:customStyle="1" w:styleId="CommentSubjectChar">
    <w:name w:val="Comment Subject Char"/>
    <w:basedOn w:val="CommentTextChar"/>
    <w:link w:val="CommentSubject"/>
    <w:uiPriority w:val="99"/>
    <w:semiHidden/>
    <w:rsid w:val="00D379B0"/>
    <w:rPr>
      <w:b/>
      <w:bCs/>
      <w:sz w:val="20"/>
      <w:szCs w:val="20"/>
    </w:rPr>
  </w:style>
  <w:style w:type="paragraph" w:styleId="Revision">
    <w:name w:val="Revision"/>
    <w:hidden/>
    <w:uiPriority w:val="99"/>
    <w:semiHidden/>
    <w:rsid w:val="00FF1E39"/>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067531">
      <w:bodyDiv w:val="1"/>
      <w:marLeft w:val="0"/>
      <w:marRight w:val="0"/>
      <w:marTop w:val="0"/>
      <w:marBottom w:val="0"/>
      <w:divBdr>
        <w:top w:val="none" w:sz="0" w:space="0" w:color="auto"/>
        <w:left w:val="none" w:sz="0" w:space="0" w:color="auto"/>
        <w:bottom w:val="none" w:sz="0" w:space="0" w:color="auto"/>
        <w:right w:val="none" w:sz="0" w:space="0" w:color="auto"/>
      </w:divBdr>
    </w:div>
    <w:div w:id="1143888664">
      <w:bodyDiv w:val="1"/>
      <w:marLeft w:val="0"/>
      <w:marRight w:val="0"/>
      <w:marTop w:val="0"/>
      <w:marBottom w:val="0"/>
      <w:divBdr>
        <w:top w:val="none" w:sz="0" w:space="0" w:color="auto"/>
        <w:left w:val="none" w:sz="0" w:space="0" w:color="auto"/>
        <w:bottom w:val="none" w:sz="0" w:space="0" w:color="auto"/>
        <w:right w:val="none" w:sz="0" w:space="0" w:color="auto"/>
      </w:divBdr>
    </w:div>
    <w:div w:id="1801071551">
      <w:bodyDiv w:val="1"/>
      <w:marLeft w:val="0"/>
      <w:marRight w:val="0"/>
      <w:marTop w:val="0"/>
      <w:marBottom w:val="0"/>
      <w:divBdr>
        <w:top w:val="none" w:sz="0" w:space="0" w:color="auto"/>
        <w:left w:val="none" w:sz="0" w:space="0" w:color="auto"/>
        <w:bottom w:val="none" w:sz="0" w:space="0" w:color="auto"/>
        <w:right w:val="none" w:sz="0" w:space="0" w:color="auto"/>
      </w:divBdr>
    </w:div>
    <w:div w:id="18541522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177</Words>
  <Characters>1015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 Wentzel</dc:creator>
  <cp:lastModifiedBy>Sarah Stueve</cp:lastModifiedBy>
  <cp:revision>3</cp:revision>
  <cp:lastPrinted>2024-10-15T17:48:00Z</cp:lastPrinted>
  <dcterms:created xsi:type="dcterms:W3CDTF">2025-10-28T16:38:00Z</dcterms:created>
  <dcterms:modified xsi:type="dcterms:W3CDTF">2025-10-28T19:05:00Z</dcterms:modified>
</cp:coreProperties>
</file>