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C394C" w14:textId="77777777" w:rsidR="0019050C" w:rsidRDefault="0019050C" w:rsidP="00517F97">
      <w:pPr>
        <w:spacing w:after="120"/>
        <w:jc w:val="center"/>
        <w:rPr>
          <w:rFonts w:ascii="Trenda Bold" w:hAnsi="Trenda Bold"/>
          <w:b/>
          <w:bCs/>
          <w:color w:val="102334"/>
          <w:sz w:val="24"/>
          <w:szCs w:val="24"/>
          <w:highlight w:val="white"/>
        </w:rPr>
      </w:pPr>
    </w:p>
    <w:p w14:paraId="692EFBE3" w14:textId="77777777" w:rsidR="005F64F5" w:rsidRPr="0019050C" w:rsidRDefault="00000000" w:rsidP="00517F97">
      <w:pPr>
        <w:spacing w:after="120"/>
        <w:jc w:val="center"/>
        <w:rPr>
          <w:rFonts w:ascii="Trenda Bold" w:hAnsi="Trenda Bold"/>
          <w:b/>
          <w:bCs/>
          <w:color w:val="1F497D" w:themeColor="text2"/>
          <w:sz w:val="24"/>
          <w:szCs w:val="24"/>
          <w:highlight w:val="white"/>
        </w:rPr>
      </w:pPr>
      <w:r w:rsidRPr="0019050C">
        <w:rPr>
          <w:rFonts w:ascii="Trenda Bold" w:hAnsi="Trenda Bold"/>
          <w:b/>
          <w:bCs/>
          <w:color w:val="1F497D" w:themeColor="text2"/>
          <w:sz w:val="24"/>
          <w:szCs w:val="24"/>
          <w:highlight w:val="white"/>
        </w:rPr>
        <w:t xml:space="preserve">How to Use the Bulletin and Pulpit </w:t>
      </w:r>
      <w:r w:rsidRPr="003369AA">
        <w:rPr>
          <w:rFonts w:ascii="Trenda Bold" w:hAnsi="Trenda Bold"/>
          <w:b/>
          <w:bCs/>
          <w:color w:val="1F497D" w:themeColor="text2"/>
          <w:sz w:val="24"/>
          <w:szCs w:val="24"/>
          <w:highlight w:val="white"/>
        </w:rPr>
        <w:t>Announcements</w:t>
      </w:r>
      <w:r w:rsidRPr="0019050C">
        <w:rPr>
          <w:rFonts w:ascii="Trenda Bold" w:hAnsi="Trenda Bold"/>
          <w:b/>
          <w:bCs/>
          <w:color w:val="1F497D" w:themeColor="text2"/>
          <w:sz w:val="24"/>
          <w:szCs w:val="24"/>
          <w:highlight w:val="white"/>
        </w:rPr>
        <w:t xml:space="preserve"> for Your Parish Bible Study</w:t>
      </w:r>
    </w:p>
    <w:p w14:paraId="4A82273B" w14:textId="2C7A6375" w:rsidR="006D769F" w:rsidRDefault="006D769F" w:rsidP="007A1D76">
      <w:pPr>
        <w:spacing w:after="120" w:line="240" w:lineRule="auto"/>
        <w:rPr>
          <w:rFonts w:ascii="Times New Roman" w:hAnsi="Times New Roman" w:cs="Times New Roman"/>
          <w:b/>
          <w:color w:val="1F1F1F"/>
          <w:sz w:val="20"/>
          <w:szCs w:val="20"/>
          <w:highlight w:val="white"/>
        </w:rPr>
      </w:pPr>
      <w:r w:rsidRPr="00517F97">
        <w:rPr>
          <w:rFonts w:ascii="Times New Roman" w:hAnsi="Times New Roman" w:cs="Times New Roman"/>
          <w:b/>
          <w:color w:val="1F1F1F"/>
          <w:sz w:val="20"/>
          <w:szCs w:val="20"/>
          <w:highlight w:val="white"/>
        </w:rPr>
        <w:t>Bulletin Presentation:</w:t>
      </w:r>
      <w:r w:rsidRPr="00517F97">
        <w:rPr>
          <w:rFonts w:ascii="Times New Roman" w:hAnsi="Times New Roman" w:cs="Times New Roman"/>
          <w:color w:val="1F1F1F"/>
          <w:sz w:val="20"/>
          <w:szCs w:val="20"/>
          <w:highlight w:val="white"/>
        </w:rPr>
        <w:t xml:space="preserve"> </w:t>
      </w:r>
      <w:r w:rsidR="007A1D76" w:rsidRPr="007A1D76">
        <w:rPr>
          <w:rFonts w:ascii="Times New Roman" w:hAnsi="Times New Roman" w:cs="Times New Roman"/>
          <w:color w:val="1F1F1F"/>
          <w:sz w:val="20"/>
          <w:szCs w:val="20"/>
          <w:highlight w:val="white"/>
        </w:rPr>
        <w:t>This is copy-and-paste text that you can use to announce the study in your parish bulletin and other communications. All you have to do is fill in your parish information and details about the study. Please make additional edits as needed.</w:t>
      </w:r>
    </w:p>
    <w:p w14:paraId="7E27CE42" w14:textId="0C998AC8" w:rsidR="005F64F5" w:rsidRPr="00517F97" w:rsidRDefault="00000000" w:rsidP="007A1D76">
      <w:pPr>
        <w:spacing w:after="120" w:line="240" w:lineRule="auto"/>
        <w:rPr>
          <w:rFonts w:ascii="Times New Roman" w:eastAsia="Roboto" w:hAnsi="Times New Roman" w:cs="Times New Roman"/>
          <w:color w:val="1F1F1F"/>
          <w:sz w:val="20"/>
          <w:szCs w:val="20"/>
          <w:highlight w:val="white"/>
        </w:rPr>
      </w:pPr>
      <w:r w:rsidRPr="00517F97">
        <w:rPr>
          <w:rFonts w:ascii="Times New Roman" w:hAnsi="Times New Roman" w:cs="Times New Roman"/>
          <w:b/>
          <w:color w:val="1F1F1F"/>
          <w:sz w:val="20"/>
          <w:szCs w:val="20"/>
          <w:highlight w:val="white"/>
        </w:rPr>
        <w:t>Pulpit Presentation:</w:t>
      </w:r>
      <w:r w:rsidRPr="00517F97">
        <w:rPr>
          <w:rFonts w:ascii="Times New Roman" w:hAnsi="Times New Roman" w:cs="Times New Roman"/>
          <w:color w:val="1F1F1F"/>
          <w:sz w:val="20"/>
          <w:szCs w:val="20"/>
          <w:highlight w:val="white"/>
        </w:rPr>
        <w:t xml:space="preserve"> </w:t>
      </w:r>
      <w:r w:rsidR="007A1D76" w:rsidRPr="007A1D76">
        <w:rPr>
          <w:rFonts w:ascii="Times New Roman" w:hAnsi="Times New Roman" w:cs="Times New Roman"/>
          <w:color w:val="1F1F1F"/>
          <w:sz w:val="20"/>
          <w:szCs w:val="20"/>
          <w:highlight w:val="white"/>
        </w:rPr>
        <w:t>This is a Bible study announcement that can be read aloud during your parish’s Mass announcements. Simply insert your parish name and the details of your study, and the announcement is ready to go. Please make additional edits as needed.</w:t>
      </w:r>
    </w:p>
    <w:p w14:paraId="37596BED" w14:textId="77777777" w:rsidR="007A1D76" w:rsidRPr="007A1D76" w:rsidRDefault="007A1D76" w:rsidP="007A1D76">
      <w:pPr>
        <w:jc w:val="center"/>
        <w:rPr>
          <w:rFonts w:ascii="Sentinel Semibold" w:hAnsi="Sentinel Semibold"/>
          <w:b/>
          <w:bCs/>
          <w:i/>
          <w:iCs/>
          <w:color w:val="8C0052"/>
          <w:sz w:val="24"/>
          <w:szCs w:val="24"/>
          <w:highlight w:val="white"/>
        </w:rPr>
      </w:pPr>
      <w:r w:rsidRPr="007A1D76">
        <w:rPr>
          <w:rFonts w:ascii="Sentinel Semibold" w:hAnsi="Sentinel Semibold"/>
          <w:b/>
          <w:bCs/>
          <w:i/>
          <w:iCs/>
          <w:color w:val="8C0052"/>
          <w:sz w:val="24"/>
          <w:szCs w:val="24"/>
          <w:highlight w:val="white"/>
        </w:rPr>
        <w:t>Genesis: From Creation to Covenant</w:t>
      </w:r>
    </w:p>
    <w:p w14:paraId="798AD45A" w14:textId="77777777" w:rsidR="00CF73C4" w:rsidRPr="0019050C" w:rsidRDefault="00000000" w:rsidP="00CF73C4">
      <w:pPr>
        <w:jc w:val="center"/>
        <w:rPr>
          <w:rFonts w:ascii="Trenda Bold" w:hAnsi="Trenda Bold"/>
          <w:b/>
          <w:bCs/>
          <w:color w:val="1F497D" w:themeColor="text2"/>
          <w:sz w:val="20"/>
          <w:szCs w:val="20"/>
          <w:highlight w:val="white"/>
        </w:rPr>
      </w:pPr>
      <w:r w:rsidRPr="0019050C">
        <w:rPr>
          <w:rFonts w:ascii="Trenda Bold" w:hAnsi="Trenda Bold"/>
          <w:b/>
          <w:bCs/>
          <w:color w:val="1F497D" w:themeColor="text2"/>
          <w:sz w:val="20"/>
          <w:szCs w:val="20"/>
          <w:highlight w:val="white"/>
        </w:rPr>
        <w:t>Bulletin Announcement:</w:t>
      </w:r>
    </w:p>
    <w:p w14:paraId="715EC889" w14:textId="77777777" w:rsidR="007A1D76" w:rsidRPr="007A1D76" w:rsidRDefault="007A1D76" w:rsidP="007A1D76">
      <w:pPr>
        <w:spacing w:after="120"/>
        <w:rPr>
          <w:rFonts w:ascii="Times New Roman" w:hAnsi="Times New Roman" w:cs="Times New Roman"/>
          <w:color w:val="1F1F1F"/>
          <w:sz w:val="20"/>
          <w:szCs w:val="20"/>
          <w:highlight w:val="white"/>
        </w:rPr>
      </w:pPr>
      <w:r w:rsidRPr="007A1D76">
        <w:rPr>
          <w:rFonts w:ascii="Times New Roman" w:hAnsi="Times New Roman" w:cs="Times New Roman"/>
          <w:i/>
          <w:iCs/>
          <w:color w:val="1F1F1F"/>
          <w:sz w:val="20"/>
          <w:szCs w:val="20"/>
          <w:highlight w:val="white"/>
        </w:rPr>
        <w:t>Genesis: From Creation to Covenant</w:t>
      </w:r>
      <w:r w:rsidRPr="007A1D76">
        <w:rPr>
          <w:rFonts w:ascii="Times New Roman" w:hAnsi="Times New Roman" w:cs="Times New Roman"/>
          <w:color w:val="1F1F1F"/>
          <w:sz w:val="20"/>
          <w:szCs w:val="20"/>
          <w:highlight w:val="white"/>
        </w:rPr>
        <w:t xml:space="preserve"> takes you on a journey to the very beginning of salvation history, where God creates the world out of his infinite love and goodness. As you read through the book of Genesis, you will encounter some of the most well-known people and beloved moments in Scripture, including Noah and the Ark, the Tower of Babel, Abraham, Jacob, and Joseph. Through these stories, Genesis reveals both the beauty of God’s original design and the chaos caused by sin, while pointing toward God’s desire to restore what was lost.</w:t>
      </w:r>
    </w:p>
    <w:p w14:paraId="5C401811" w14:textId="77777777" w:rsidR="007A1D76" w:rsidRPr="007A1D76" w:rsidRDefault="007A1D76" w:rsidP="007A1D76">
      <w:pPr>
        <w:spacing w:after="120"/>
        <w:rPr>
          <w:rFonts w:ascii="Times New Roman" w:hAnsi="Times New Roman" w:cs="Times New Roman"/>
          <w:color w:val="1F1F1F"/>
          <w:sz w:val="20"/>
          <w:szCs w:val="20"/>
          <w:highlight w:val="white"/>
        </w:rPr>
      </w:pPr>
      <w:r w:rsidRPr="007A1D76">
        <w:rPr>
          <w:rFonts w:ascii="Times New Roman" w:hAnsi="Times New Roman" w:cs="Times New Roman"/>
          <w:color w:val="1F1F1F"/>
          <w:sz w:val="20"/>
          <w:szCs w:val="20"/>
          <w:highlight w:val="white"/>
        </w:rPr>
        <w:t xml:space="preserve">Genesis lays the foundation for the entire story of Scripture and shows how God calls his people back into relationship with him while preparing the way for our salvation. With </w:t>
      </w:r>
      <w:r w:rsidRPr="007A1D76">
        <w:rPr>
          <w:rFonts w:ascii="Times New Roman" w:hAnsi="Times New Roman" w:cs="Times New Roman"/>
          <w:i/>
          <w:iCs/>
          <w:color w:val="1F1F1F"/>
          <w:sz w:val="20"/>
          <w:szCs w:val="20"/>
          <w:highlight w:val="white"/>
        </w:rPr>
        <w:t>Genesis: From Creation to Covenant</w:t>
      </w:r>
      <w:r w:rsidRPr="007A1D76">
        <w:rPr>
          <w:rFonts w:ascii="Times New Roman" w:hAnsi="Times New Roman" w:cs="Times New Roman"/>
          <w:color w:val="1F1F1F"/>
          <w:sz w:val="20"/>
          <w:szCs w:val="20"/>
          <w:highlight w:val="white"/>
        </w:rPr>
        <w:t>, you will discover how the events of Genesis prepare the way for Jesus Christ and how God’s promises continue to speak into our lives today.</w:t>
      </w:r>
    </w:p>
    <w:p w14:paraId="0C33BA83" w14:textId="16F6BF39" w:rsidR="005F64F5" w:rsidRPr="00517F97" w:rsidRDefault="007A1D76" w:rsidP="00517F97">
      <w:pPr>
        <w:spacing w:after="240"/>
        <w:rPr>
          <w:rFonts w:ascii="Times New Roman" w:hAnsi="Times New Roman" w:cs="Times New Roman"/>
          <w:color w:val="1F1F1F"/>
          <w:sz w:val="20"/>
          <w:szCs w:val="20"/>
          <w:highlight w:val="white"/>
        </w:rPr>
      </w:pPr>
      <w:r w:rsidRPr="007A1D76">
        <w:rPr>
          <w:rFonts w:ascii="Times New Roman" w:hAnsi="Times New Roman" w:cs="Times New Roman"/>
          <w:color w:val="1F1F1F"/>
          <w:sz w:val="20"/>
          <w:szCs w:val="20"/>
          <w:highlight w:val="white"/>
        </w:rPr>
        <w:t xml:space="preserve">Join us for this study at </w:t>
      </w:r>
      <w:r w:rsidRPr="007A1D76">
        <w:rPr>
          <w:rFonts w:ascii="Times New Roman" w:hAnsi="Times New Roman" w:cs="Times New Roman"/>
          <w:b/>
          <w:bCs/>
          <w:color w:val="1F1F1F"/>
          <w:sz w:val="20"/>
          <w:szCs w:val="20"/>
          <w:highlight w:val="white"/>
        </w:rPr>
        <w:t>[parish]</w:t>
      </w:r>
      <w:r w:rsidRPr="007A1D76">
        <w:rPr>
          <w:rFonts w:ascii="Times New Roman" w:hAnsi="Times New Roman" w:cs="Times New Roman"/>
          <w:color w:val="1F1F1F"/>
          <w:sz w:val="20"/>
          <w:szCs w:val="20"/>
          <w:highlight w:val="white"/>
        </w:rPr>
        <w:t xml:space="preserve"> in </w:t>
      </w:r>
      <w:r w:rsidRPr="007A1D76">
        <w:rPr>
          <w:rFonts w:ascii="Times New Roman" w:hAnsi="Times New Roman" w:cs="Times New Roman"/>
          <w:b/>
          <w:bCs/>
          <w:color w:val="1F1F1F"/>
          <w:sz w:val="20"/>
          <w:szCs w:val="20"/>
          <w:highlight w:val="white"/>
        </w:rPr>
        <w:t>[city/town]</w:t>
      </w:r>
      <w:r w:rsidRPr="007A1D76">
        <w:rPr>
          <w:rFonts w:ascii="Times New Roman" w:hAnsi="Times New Roman" w:cs="Times New Roman"/>
          <w:color w:val="1F1F1F"/>
          <w:sz w:val="20"/>
          <w:szCs w:val="20"/>
          <w:highlight w:val="white"/>
        </w:rPr>
        <w:t xml:space="preserve"> beginning </w:t>
      </w:r>
      <w:r w:rsidRPr="007A1D76">
        <w:rPr>
          <w:rFonts w:ascii="Times New Roman" w:hAnsi="Times New Roman" w:cs="Times New Roman"/>
          <w:b/>
          <w:bCs/>
          <w:color w:val="1F1F1F"/>
          <w:sz w:val="20"/>
          <w:szCs w:val="20"/>
          <w:highlight w:val="white"/>
        </w:rPr>
        <w:t>[date]</w:t>
      </w:r>
      <w:r w:rsidRPr="007A1D76">
        <w:rPr>
          <w:rFonts w:ascii="Times New Roman" w:hAnsi="Times New Roman" w:cs="Times New Roman"/>
          <w:color w:val="1F1F1F"/>
          <w:sz w:val="20"/>
          <w:szCs w:val="20"/>
          <w:highlight w:val="white"/>
        </w:rPr>
        <w:t xml:space="preserve">, from </w:t>
      </w:r>
      <w:r w:rsidRPr="007A1D76">
        <w:rPr>
          <w:rFonts w:ascii="Times New Roman" w:hAnsi="Times New Roman" w:cs="Times New Roman"/>
          <w:b/>
          <w:bCs/>
          <w:color w:val="1F1F1F"/>
          <w:sz w:val="20"/>
          <w:szCs w:val="20"/>
          <w:highlight w:val="white"/>
        </w:rPr>
        <w:t>[start time]</w:t>
      </w:r>
      <w:r w:rsidRPr="007A1D76">
        <w:rPr>
          <w:rFonts w:ascii="Times New Roman" w:hAnsi="Times New Roman" w:cs="Times New Roman"/>
          <w:color w:val="1F1F1F"/>
          <w:sz w:val="20"/>
          <w:szCs w:val="20"/>
          <w:highlight w:val="white"/>
        </w:rPr>
        <w:t xml:space="preserve"> to </w:t>
      </w:r>
      <w:r w:rsidRPr="007A1D76">
        <w:rPr>
          <w:rFonts w:ascii="Times New Roman" w:hAnsi="Times New Roman" w:cs="Times New Roman"/>
          <w:b/>
          <w:bCs/>
          <w:color w:val="1F1F1F"/>
          <w:sz w:val="20"/>
          <w:szCs w:val="20"/>
          <w:highlight w:val="white"/>
        </w:rPr>
        <w:t>[end time</w:t>
      </w:r>
      <w:proofErr w:type="gramStart"/>
      <w:r w:rsidRPr="007A1D76">
        <w:rPr>
          <w:rFonts w:ascii="Times New Roman" w:hAnsi="Times New Roman" w:cs="Times New Roman"/>
          <w:b/>
          <w:bCs/>
          <w:color w:val="1F1F1F"/>
          <w:sz w:val="20"/>
          <w:szCs w:val="20"/>
          <w:highlight w:val="white"/>
        </w:rPr>
        <w:t>]</w:t>
      </w:r>
      <w:r w:rsidRPr="007A1D76">
        <w:rPr>
          <w:rFonts w:ascii="Times New Roman" w:hAnsi="Times New Roman" w:cs="Times New Roman"/>
          <w:color w:val="1F1F1F"/>
          <w:sz w:val="20"/>
          <w:szCs w:val="20"/>
          <w:highlight w:val="white"/>
        </w:rPr>
        <w:t>, and</w:t>
      </w:r>
      <w:proofErr w:type="gramEnd"/>
      <w:r w:rsidRPr="007A1D76">
        <w:rPr>
          <w:rFonts w:ascii="Times New Roman" w:hAnsi="Times New Roman" w:cs="Times New Roman"/>
          <w:color w:val="1F1F1F"/>
          <w:sz w:val="20"/>
          <w:szCs w:val="20"/>
          <w:highlight w:val="white"/>
        </w:rPr>
        <w:t xml:space="preserve"> continuing every </w:t>
      </w:r>
      <w:r w:rsidRPr="007A1D76">
        <w:rPr>
          <w:rFonts w:ascii="Times New Roman" w:hAnsi="Times New Roman" w:cs="Times New Roman"/>
          <w:b/>
          <w:bCs/>
          <w:color w:val="1F1F1F"/>
          <w:sz w:val="20"/>
          <w:szCs w:val="20"/>
          <w:highlight w:val="white"/>
        </w:rPr>
        <w:t>[day of the week]</w:t>
      </w:r>
      <w:r w:rsidRPr="007A1D76">
        <w:rPr>
          <w:rFonts w:ascii="Times New Roman" w:hAnsi="Times New Roman" w:cs="Times New Roman"/>
          <w:color w:val="1F1F1F"/>
          <w:sz w:val="20"/>
          <w:szCs w:val="20"/>
          <w:highlight w:val="white"/>
        </w:rPr>
        <w:t xml:space="preserve"> for </w:t>
      </w:r>
      <w:r w:rsidRPr="007A1D76">
        <w:rPr>
          <w:rFonts w:ascii="Times New Roman" w:hAnsi="Times New Roman" w:cs="Times New Roman"/>
          <w:b/>
          <w:bCs/>
          <w:color w:val="1F1F1F"/>
          <w:sz w:val="20"/>
          <w:szCs w:val="20"/>
          <w:highlight w:val="white"/>
        </w:rPr>
        <w:t>[number]</w:t>
      </w:r>
      <w:r w:rsidRPr="007A1D76">
        <w:rPr>
          <w:rFonts w:ascii="Times New Roman" w:hAnsi="Times New Roman" w:cs="Times New Roman"/>
          <w:color w:val="1F1F1F"/>
          <w:sz w:val="20"/>
          <w:szCs w:val="20"/>
          <w:highlight w:val="white"/>
        </w:rPr>
        <w:t xml:space="preserve"> weeks. For more information or to register for the study, contact </w:t>
      </w:r>
      <w:r w:rsidRPr="007A1D76">
        <w:rPr>
          <w:rFonts w:ascii="Times New Roman" w:hAnsi="Times New Roman" w:cs="Times New Roman"/>
          <w:b/>
          <w:bCs/>
          <w:color w:val="1F1F1F"/>
          <w:sz w:val="20"/>
          <w:szCs w:val="20"/>
          <w:highlight w:val="white"/>
        </w:rPr>
        <w:t xml:space="preserve">[name] </w:t>
      </w:r>
      <w:r w:rsidRPr="007A1D76">
        <w:rPr>
          <w:rFonts w:ascii="Times New Roman" w:hAnsi="Times New Roman" w:cs="Times New Roman"/>
          <w:color w:val="1F1F1F"/>
          <w:sz w:val="20"/>
          <w:szCs w:val="20"/>
          <w:highlight w:val="white"/>
        </w:rPr>
        <w:t xml:space="preserve">at </w:t>
      </w:r>
      <w:r w:rsidRPr="007A1D76">
        <w:rPr>
          <w:rFonts w:ascii="Times New Roman" w:hAnsi="Times New Roman" w:cs="Times New Roman"/>
          <w:b/>
          <w:bCs/>
          <w:color w:val="1F1F1F"/>
          <w:sz w:val="20"/>
          <w:szCs w:val="20"/>
          <w:highlight w:val="white"/>
        </w:rPr>
        <w:t>[phone number]</w:t>
      </w:r>
      <w:r w:rsidRPr="007A1D76">
        <w:rPr>
          <w:rFonts w:ascii="Times New Roman" w:hAnsi="Times New Roman" w:cs="Times New Roman"/>
          <w:color w:val="1F1F1F"/>
          <w:sz w:val="20"/>
          <w:szCs w:val="20"/>
          <w:highlight w:val="white"/>
        </w:rPr>
        <w:t xml:space="preserve"> or by email at </w:t>
      </w:r>
      <w:r w:rsidRPr="007A1D76">
        <w:rPr>
          <w:rFonts w:ascii="Times New Roman" w:hAnsi="Times New Roman" w:cs="Times New Roman"/>
          <w:b/>
          <w:bCs/>
          <w:color w:val="1F1F1F"/>
          <w:sz w:val="20"/>
          <w:szCs w:val="20"/>
          <w:highlight w:val="white"/>
        </w:rPr>
        <w:t>[email address]</w:t>
      </w:r>
      <w:r w:rsidRPr="00517F97">
        <w:rPr>
          <w:rFonts w:ascii="Times New Roman" w:hAnsi="Times New Roman" w:cs="Times New Roman"/>
          <w:color w:val="1F1F1F"/>
          <w:sz w:val="20"/>
          <w:szCs w:val="20"/>
          <w:highlight w:val="white"/>
        </w:rPr>
        <w:t>.</w:t>
      </w:r>
    </w:p>
    <w:p w14:paraId="3786E591" w14:textId="77777777" w:rsidR="00CF73C4" w:rsidRPr="0019050C" w:rsidRDefault="00000000" w:rsidP="00CF73C4">
      <w:pPr>
        <w:jc w:val="center"/>
        <w:rPr>
          <w:rFonts w:ascii="Trenda Bold" w:hAnsi="Trenda Bold"/>
          <w:b/>
          <w:bCs/>
          <w:color w:val="1F497D" w:themeColor="text2"/>
          <w:sz w:val="20"/>
          <w:szCs w:val="20"/>
          <w:highlight w:val="white"/>
        </w:rPr>
      </w:pPr>
      <w:r w:rsidRPr="0019050C">
        <w:rPr>
          <w:rFonts w:ascii="Trenda Bold" w:hAnsi="Trenda Bold"/>
          <w:b/>
          <w:bCs/>
          <w:color w:val="1F497D" w:themeColor="text2"/>
          <w:sz w:val="20"/>
          <w:szCs w:val="20"/>
          <w:highlight w:val="white"/>
        </w:rPr>
        <w:t>Pulpit Announcement</w:t>
      </w:r>
    </w:p>
    <w:p w14:paraId="27072E76" w14:textId="77777777" w:rsidR="007A1D76" w:rsidRPr="007A1D76" w:rsidRDefault="007A1D76" w:rsidP="007A1D76">
      <w:pPr>
        <w:spacing w:after="120"/>
        <w:rPr>
          <w:rFonts w:ascii="Times New Roman" w:hAnsi="Times New Roman" w:cs="Times New Roman"/>
          <w:color w:val="1F1F1F"/>
          <w:sz w:val="20"/>
          <w:szCs w:val="20"/>
          <w:highlight w:val="white"/>
        </w:rPr>
      </w:pPr>
      <w:r w:rsidRPr="007A1D76">
        <w:rPr>
          <w:rFonts w:ascii="Times New Roman" w:hAnsi="Times New Roman" w:cs="Times New Roman"/>
          <w:color w:val="1F1F1F"/>
          <w:sz w:val="20"/>
          <w:szCs w:val="20"/>
          <w:highlight w:val="white"/>
        </w:rPr>
        <w:t xml:space="preserve">The book of Genesis is the very first chapter of salvation history, where we find that in the beginning, God creates the world out of his infinite love and goodness. In this study, </w:t>
      </w:r>
      <w:r w:rsidRPr="007A1D76">
        <w:rPr>
          <w:rFonts w:ascii="Times New Roman" w:hAnsi="Times New Roman" w:cs="Times New Roman"/>
          <w:i/>
          <w:iCs/>
          <w:color w:val="1F1F1F"/>
          <w:sz w:val="20"/>
          <w:szCs w:val="20"/>
          <w:highlight w:val="white"/>
        </w:rPr>
        <w:t>Genesis: From Creation to Covenant</w:t>
      </w:r>
      <w:r w:rsidRPr="007A1D76">
        <w:rPr>
          <w:rFonts w:ascii="Times New Roman" w:hAnsi="Times New Roman" w:cs="Times New Roman"/>
          <w:color w:val="1F1F1F"/>
          <w:sz w:val="20"/>
          <w:szCs w:val="20"/>
          <w:highlight w:val="white"/>
        </w:rPr>
        <w:t>, you will encounter some of the most well-known people and beloved moments in Scripture, including Noah and the Ark, the Tower of Babel, Abraham, Jacob, and Joseph. Through these stories, Genesis reveals both the beauty of God’s original design and the chaos caused by sin, while pointing toward God’s desire to restore what was lost.</w:t>
      </w:r>
    </w:p>
    <w:p w14:paraId="598E295A" w14:textId="77777777" w:rsidR="007A1D76" w:rsidRPr="007A1D76" w:rsidRDefault="007A1D76" w:rsidP="007A1D76">
      <w:pPr>
        <w:spacing w:after="120"/>
        <w:rPr>
          <w:rFonts w:ascii="Times New Roman" w:hAnsi="Times New Roman" w:cs="Times New Roman"/>
          <w:color w:val="1F1F1F"/>
          <w:sz w:val="20"/>
          <w:szCs w:val="20"/>
          <w:highlight w:val="white"/>
        </w:rPr>
      </w:pPr>
      <w:r w:rsidRPr="007A1D76">
        <w:rPr>
          <w:rFonts w:ascii="Times New Roman" w:hAnsi="Times New Roman" w:cs="Times New Roman"/>
          <w:color w:val="1F1F1F"/>
          <w:sz w:val="20"/>
          <w:szCs w:val="20"/>
          <w:highlight w:val="white"/>
        </w:rPr>
        <w:t xml:space="preserve">Genesis lays the foundation for the entire story of Scripture and shows how God calls his people back into relationship with him while preparing the way for our salvation. With </w:t>
      </w:r>
      <w:r w:rsidRPr="007A1D76">
        <w:rPr>
          <w:rFonts w:ascii="Times New Roman" w:hAnsi="Times New Roman" w:cs="Times New Roman"/>
          <w:i/>
          <w:iCs/>
          <w:color w:val="1F1F1F"/>
          <w:sz w:val="20"/>
          <w:szCs w:val="20"/>
          <w:highlight w:val="white"/>
        </w:rPr>
        <w:t>Genesis: From Creation to Covenant</w:t>
      </w:r>
      <w:r w:rsidRPr="007A1D76">
        <w:rPr>
          <w:rFonts w:ascii="Times New Roman" w:hAnsi="Times New Roman" w:cs="Times New Roman"/>
          <w:color w:val="1F1F1F"/>
          <w:sz w:val="20"/>
          <w:szCs w:val="20"/>
          <w:highlight w:val="white"/>
        </w:rPr>
        <w:t>, you will discover how the events of Genesis prepare the way for Jesus Christ and how God’s promises continue to speak into our lives today.</w:t>
      </w:r>
    </w:p>
    <w:p w14:paraId="4D61C2E0" w14:textId="0F082117" w:rsidR="005F64F5" w:rsidRPr="00517F97" w:rsidRDefault="007A1D76" w:rsidP="00517F97">
      <w:pPr>
        <w:spacing w:after="120"/>
        <w:rPr>
          <w:rFonts w:ascii="Times New Roman" w:hAnsi="Times New Roman" w:cs="Times New Roman"/>
          <w:color w:val="1F1F1F"/>
          <w:sz w:val="20"/>
          <w:szCs w:val="20"/>
          <w:highlight w:val="white"/>
        </w:rPr>
      </w:pPr>
      <w:r w:rsidRPr="007A1D76">
        <w:rPr>
          <w:rFonts w:ascii="Times New Roman" w:hAnsi="Times New Roman" w:cs="Times New Roman"/>
          <w:color w:val="1F1F1F"/>
          <w:sz w:val="20"/>
          <w:szCs w:val="20"/>
          <w:highlight w:val="white"/>
        </w:rPr>
        <w:t xml:space="preserve">We invite you to join us for </w:t>
      </w:r>
      <w:r w:rsidRPr="007A1D76">
        <w:rPr>
          <w:rFonts w:ascii="Times New Roman" w:hAnsi="Times New Roman" w:cs="Times New Roman"/>
          <w:i/>
          <w:iCs/>
          <w:color w:val="1F1F1F"/>
          <w:sz w:val="20"/>
          <w:szCs w:val="20"/>
          <w:highlight w:val="white"/>
        </w:rPr>
        <w:t>Genesis: From Creation to Covenant</w:t>
      </w:r>
      <w:r w:rsidRPr="007A1D76">
        <w:rPr>
          <w:rFonts w:ascii="Times New Roman" w:hAnsi="Times New Roman" w:cs="Times New Roman"/>
          <w:color w:val="1F1F1F"/>
          <w:sz w:val="20"/>
          <w:szCs w:val="20"/>
          <w:highlight w:val="white"/>
        </w:rPr>
        <w:t xml:space="preserve"> at </w:t>
      </w:r>
      <w:r w:rsidRPr="007A1D76">
        <w:rPr>
          <w:rFonts w:ascii="Times New Roman" w:hAnsi="Times New Roman" w:cs="Times New Roman"/>
          <w:b/>
          <w:bCs/>
          <w:color w:val="1F1F1F"/>
          <w:sz w:val="20"/>
          <w:szCs w:val="20"/>
          <w:highlight w:val="white"/>
        </w:rPr>
        <w:t>[parish]</w:t>
      </w:r>
      <w:r w:rsidRPr="007A1D76">
        <w:rPr>
          <w:rFonts w:ascii="Times New Roman" w:hAnsi="Times New Roman" w:cs="Times New Roman"/>
          <w:color w:val="1F1F1F"/>
          <w:sz w:val="20"/>
          <w:szCs w:val="20"/>
          <w:highlight w:val="white"/>
        </w:rPr>
        <w:t xml:space="preserve"> in </w:t>
      </w:r>
      <w:r w:rsidRPr="007A1D76">
        <w:rPr>
          <w:rFonts w:ascii="Times New Roman" w:hAnsi="Times New Roman" w:cs="Times New Roman"/>
          <w:b/>
          <w:bCs/>
          <w:color w:val="1F1F1F"/>
          <w:sz w:val="20"/>
          <w:szCs w:val="20"/>
          <w:highlight w:val="white"/>
        </w:rPr>
        <w:t>[city/town]</w:t>
      </w:r>
      <w:r w:rsidRPr="007A1D76">
        <w:rPr>
          <w:rFonts w:ascii="Times New Roman" w:hAnsi="Times New Roman" w:cs="Times New Roman"/>
          <w:color w:val="1F1F1F"/>
          <w:sz w:val="20"/>
          <w:szCs w:val="20"/>
          <w:highlight w:val="white"/>
        </w:rPr>
        <w:t xml:space="preserve"> beginning </w:t>
      </w:r>
      <w:r w:rsidRPr="007A1D76">
        <w:rPr>
          <w:rFonts w:ascii="Times New Roman" w:hAnsi="Times New Roman" w:cs="Times New Roman"/>
          <w:b/>
          <w:bCs/>
          <w:color w:val="1F1F1F"/>
          <w:sz w:val="20"/>
          <w:szCs w:val="20"/>
          <w:highlight w:val="white"/>
        </w:rPr>
        <w:t>[date]</w:t>
      </w:r>
      <w:r w:rsidRPr="007A1D76">
        <w:rPr>
          <w:rFonts w:ascii="Times New Roman" w:hAnsi="Times New Roman" w:cs="Times New Roman"/>
          <w:color w:val="1F1F1F"/>
          <w:sz w:val="20"/>
          <w:szCs w:val="20"/>
          <w:highlight w:val="white"/>
        </w:rPr>
        <w:t xml:space="preserve">, from </w:t>
      </w:r>
      <w:r w:rsidRPr="007A1D76">
        <w:rPr>
          <w:rFonts w:ascii="Times New Roman" w:hAnsi="Times New Roman" w:cs="Times New Roman"/>
          <w:b/>
          <w:bCs/>
          <w:color w:val="1F1F1F"/>
          <w:sz w:val="20"/>
          <w:szCs w:val="20"/>
          <w:highlight w:val="white"/>
        </w:rPr>
        <w:t>[start time]</w:t>
      </w:r>
      <w:r w:rsidRPr="007A1D76">
        <w:rPr>
          <w:rFonts w:ascii="Times New Roman" w:hAnsi="Times New Roman" w:cs="Times New Roman"/>
          <w:color w:val="1F1F1F"/>
          <w:sz w:val="20"/>
          <w:szCs w:val="20"/>
          <w:highlight w:val="white"/>
        </w:rPr>
        <w:t xml:space="preserve"> to </w:t>
      </w:r>
      <w:r w:rsidRPr="007A1D76">
        <w:rPr>
          <w:rFonts w:ascii="Times New Roman" w:hAnsi="Times New Roman" w:cs="Times New Roman"/>
          <w:b/>
          <w:bCs/>
          <w:color w:val="1F1F1F"/>
          <w:sz w:val="20"/>
          <w:szCs w:val="20"/>
          <w:highlight w:val="white"/>
        </w:rPr>
        <w:t>[end time</w:t>
      </w:r>
      <w:proofErr w:type="gramStart"/>
      <w:r w:rsidRPr="007A1D76">
        <w:rPr>
          <w:rFonts w:ascii="Times New Roman" w:hAnsi="Times New Roman" w:cs="Times New Roman"/>
          <w:b/>
          <w:bCs/>
          <w:color w:val="1F1F1F"/>
          <w:sz w:val="20"/>
          <w:szCs w:val="20"/>
          <w:highlight w:val="white"/>
        </w:rPr>
        <w:t>]</w:t>
      </w:r>
      <w:r w:rsidRPr="007A1D76">
        <w:rPr>
          <w:rFonts w:ascii="Times New Roman" w:hAnsi="Times New Roman" w:cs="Times New Roman"/>
          <w:color w:val="1F1F1F"/>
          <w:sz w:val="20"/>
          <w:szCs w:val="20"/>
          <w:highlight w:val="white"/>
        </w:rPr>
        <w:t>, and</w:t>
      </w:r>
      <w:proofErr w:type="gramEnd"/>
      <w:r w:rsidRPr="007A1D76">
        <w:rPr>
          <w:rFonts w:ascii="Times New Roman" w:hAnsi="Times New Roman" w:cs="Times New Roman"/>
          <w:color w:val="1F1F1F"/>
          <w:sz w:val="20"/>
          <w:szCs w:val="20"/>
          <w:highlight w:val="white"/>
        </w:rPr>
        <w:t xml:space="preserve"> continuing every </w:t>
      </w:r>
      <w:r w:rsidRPr="007A1D76">
        <w:rPr>
          <w:rFonts w:ascii="Times New Roman" w:hAnsi="Times New Roman" w:cs="Times New Roman"/>
          <w:b/>
          <w:bCs/>
          <w:color w:val="1F1F1F"/>
          <w:sz w:val="20"/>
          <w:szCs w:val="20"/>
          <w:highlight w:val="white"/>
        </w:rPr>
        <w:t>[day of the week]</w:t>
      </w:r>
      <w:r w:rsidRPr="007A1D76">
        <w:rPr>
          <w:rFonts w:ascii="Times New Roman" w:hAnsi="Times New Roman" w:cs="Times New Roman"/>
          <w:color w:val="1F1F1F"/>
          <w:sz w:val="20"/>
          <w:szCs w:val="20"/>
          <w:highlight w:val="white"/>
        </w:rPr>
        <w:t xml:space="preserve"> for</w:t>
      </w:r>
      <w:r w:rsidRPr="007A1D76">
        <w:rPr>
          <w:rFonts w:ascii="Times New Roman" w:hAnsi="Times New Roman" w:cs="Times New Roman"/>
          <w:b/>
          <w:bCs/>
          <w:color w:val="1F1F1F"/>
          <w:sz w:val="20"/>
          <w:szCs w:val="20"/>
          <w:highlight w:val="white"/>
        </w:rPr>
        <w:t xml:space="preserve"> [number] </w:t>
      </w:r>
      <w:r w:rsidRPr="007A1D76">
        <w:rPr>
          <w:rFonts w:ascii="Times New Roman" w:hAnsi="Times New Roman" w:cs="Times New Roman"/>
          <w:color w:val="1F1F1F"/>
          <w:sz w:val="20"/>
          <w:szCs w:val="20"/>
          <w:highlight w:val="white"/>
        </w:rPr>
        <w:t xml:space="preserve">weeks. For more information or to register for the study, contact </w:t>
      </w:r>
      <w:r w:rsidRPr="007A1D76">
        <w:rPr>
          <w:rFonts w:ascii="Times New Roman" w:hAnsi="Times New Roman" w:cs="Times New Roman"/>
          <w:b/>
          <w:bCs/>
          <w:color w:val="1F1F1F"/>
          <w:sz w:val="20"/>
          <w:szCs w:val="20"/>
          <w:highlight w:val="white"/>
        </w:rPr>
        <w:t xml:space="preserve">[name] </w:t>
      </w:r>
      <w:r w:rsidRPr="007A1D76">
        <w:rPr>
          <w:rFonts w:ascii="Times New Roman" w:hAnsi="Times New Roman" w:cs="Times New Roman"/>
          <w:color w:val="1F1F1F"/>
          <w:sz w:val="20"/>
          <w:szCs w:val="20"/>
          <w:highlight w:val="white"/>
        </w:rPr>
        <w:t xml:space="preserve">at </w:t>
      </w:r>
      <w:r w:rsidRPr="007A1D76">
        <w:rPr>
          <w:rFonts w:ascii="Times New Roman" w:hAnsi="Times New Roman" w:cs="Times New Roman"/>
          <w:b/>
          <w:bCs/>
          <w:color w:val="1F1F1F"/>
          <w:sz w:val="20"/>
          <w:szCs w:val="20"/>
          <w:highlight w:val="white"/>
        </w:rPr>
        <w:t>[phone number]</w:t>
      </w:r>
      <w:r w:rsidRPr="007A1D76">
        <w:rPr>
          <w:rFonts w:ascii="Times New Roman" w:hAnsi="Times New Roman" w:cs="Times New Roman"/>
          <w:color w:val="1F1F1F"/>
          <w:sz w:val="20"/>
          <w:szCs w:val="20"/>
          <w:highlight w:val="white"/>
        </w:rPr>
        <w:t xml:space="preserve"> or by email at </w:t>
      </w:r>
      <w:r w:rsidRPr="007A1D76">
        <w:rPr>
          <w:rFonts w:ascii="Times New Roman" w:hAnsi="Times New Roman" w:cs="Times New Roman"/>
          <w:b/>
          <w:bCs/>
          <w:color w:val="1F1F1F"/>
          <w:sz w:val="20"/>
          <w:szCs w:val="20"/>
          <w:highlight w:val="white"/>
        </w:rPr>
        <w:t>[email address]</w:t>
      </w:r>
      <w:r w:rsidRPr="00517F97">
        <w:rPr>
          <w:rFonts w:ascii="Times New Roman" w:hAnsi="Times New Roman" w:cs="Times New Roman"/>
          <w:color w:val="1F1F1F"/>
          <w:sz w:val="20"/>
          <w:szCs w:val="20"/>
          <w:highlight w:val="white"/>
        </w:rPr>
        <w:t>.</w:t>
      </w:r>
    </w:p>
    <w:sectPr w:rsidR="005F64F5" w:rsidRPr="00517F97" w:rsidSect="0019050C">
      <w:headerReference w:type="default" r:id="rId7"/>
      <w:footerReference w:type="default" r:id="rId8"/>
      <w:pgSz w:w="12240" w:h="15840"/>
      <w:pgMar w:top="848" w:right="1440" w:bottom="691" w:left="1440" w:header="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AB32A" w14:textId="77777777" w:rsidR="0065029D" w:rsidRDefault="0065029D" w:rsidP="00517F97">
      <w:pPr>
        <w:spacing w:line="240" w:lineRule="auto"/>
      </w:pPr>
      <w:r>
        <w:separator/>
      </w:r>
    </w:p>
  </w:endnote>
  <w:endnote w:type="continuationSeparator" w:id="0">
    <w:p w14:paraId="59ADE2CB" w14:textId="77777777" w:rsidR="0065029D" w:rsidRDefault="0065029D" w:rsidP="00517F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13BD070-D7CA-3344-BAFB-EA7F76456856}"/>
    <w:embedBold r:id="rId2" w:fontKey="{6D84F1BC-A550-B249-92B0-9CCEF7F0D4DF}"/>
    <w:embedItalic r:id="rId3" w:fontKey="{33CC1ECD-4965-1948-85A8-9E028DAA8A3C}"/>
  </w:font>
  <w:font w:name="Arial">
    <w:panose1 w:val="020B0604020202020204"/>
    <w:charset w:val="00"/>
    <w:family w:val="swiss"/>
    <w:pitch w:val="variable"/>
    <w:sig w:usb0="E0002AFF" w:usb1="C0007843" w:usb2="00000009" w:usb3="00000000" w:csb0="000001FF" w:csb1="00000000"/>
    <w:embedRegular r:id="rId4" w:fontKey="{9D73B1E0-E716-0D4E-ACAB-6132CCA780FA}"/>
    <w:embedBold r:id="rId5" w:fontKey="{B1A2D4C7-B2F4-2148-8D80-AE28C700F9B0}"/>
    <w:embedItalic r:id="rId6" w:fontKey="{9A7A75D4-DD71-5841-841F-308BACAA511C}"/>
    <w:embedBoldItalic r:id="rId7" w:fontKey="{37F46A8B-8ACF-D443-B70D-C18E864A3348}"/>
  </w:font>
  <w:font w:name="Trenda Bold">
    <w:panose1 w:val="00000800000000000000"/>
    <w:charset w:val="4D"/>
    <w:family w:val="auto"/>
    <w:notTrueType/>
    <w:pitch w:val="variable"/>
    <w:sig w:usb0="00000007" w:usb1="00000000" w:usb2="00000000" w:usb3="00000000" w:csb0="00000093" w:csb1="00000000"/>
  </w:font>
  <w:font w:name="Roboto">
    <w:panose1 w:val="02000000000000000000"/>
    <w:charset w:val="00"/>
    <w:family w:val="auto"/>
    <w:pitch w:val="variable"/>
    <w:sig w:usb0="E0000AFF" w:usb1="5000217F" w:usb2="00000021" w:usb3="00000000" w:csb0="0000019F" w:csb1="00000000"/>
    <w:embedRegular r:id="rId8" w:fontKey="{72291F46-74D7-A140-9572-52C0378854D2}"/>
  </w:font>
  <w:font w:name="Sentinel Semibold">
    <w:panose1 w:val="00000000000000000000"/>
    <w:charset w:val="00"/>
    <w:family w:val="auto"/>
    <w:notTrueType/>
    <w:pitch w:val="variable"/>
    <w:sig w:usb0="A000007F" w:usb1="4000004A" w:usb2="00000000" w:usb3="00000000" w:csb0="0000009B" w:csb1="00000000"/>
  </w:font>
  <w:font w:name="Calibri">
    <w:panose1 w:val="020F0502020204030204"/>
    <w:charset w:val="00"/>
    <w:family w:val="swiss"/>
    <w:pitch w:val="variable"/>
    <w:sig w:usb0="E4002EFF" w:usb1="C200247B" w:usb2="00000009" w:usb3="00000000" w:csb0="000001FF" w:csb1="00000000"/>
    <w:embedRegular r:id="rId9" w:fontKey="{079BFE58-9411-EB4D-89BB-0B3D343BA41C}"/>
  </w:font>
  <w:font w:name="Cambria">
    <w:panose1 w:val="02040503050406030204"/>
    <w:charset w:val="00"/>
    <w:family w:val="roman"/>
    <w:pitch w:val="variable"/>
    <w:sig w:usb0="E00006FF" w:usb1="420024FF" w:usb2="02000000" w:usb3="00000000" w:csb0="0000019F" w:csb1="00000000"/>
    <w:embedRegular r:id="rId10" w:fontKey="{9220E22C-B669-9449-BFAF-E98C44F9B44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3E5CD" w14:textId="4DD3A165" w:rsidR="00517F97" w:rsidRPr="00517F97" w:rsidRDefault="001E0550" w:rsidP="0019050C">
    <w:pPr>
      <w:ind w:left="-1440"/>
      <w:jc w:val="center"/>
      <w:rPr>
        <w:color w:val="1F1F1F"/>
        <w:sz w:val="20"/>
        <w:szCs w:val="20"/>
        <w:highlight w:val="white"/>
      </w:rPr>
    </w:pPr>
    <w:r>
      <w:rPr>
        <w:noProof/>
        <w:color w:val="1F1F1F"/>
        <w:sz w:val="20"/>
        <w:szCs w:val="20"/>
      </w:rPr>
      <w:drawing>
        <wp:anchor distT="0" distB="0" distL="114300" distR="114300" simplePos="0" relativeHeight="251658240" behindDoc="1" locked="0" layoutInCell="1" allowOverlap="1" wp14:anchorId="4AE36D3E" wp14:editId="505BE9B8">
          <wp:simplePos x="0" y="0"/>
          <wp:positionH relativeFrom="column">
            <wp:posOffset>180975</wp:posOffset>
          </wp:positionH>
          <wp:positionV relativeFrom="paragraph">
            <wp:posOffset>-268544</wp:posOffset>
          </wp:positionV>
          <wp:extent cx="5791200" cy="534035"/>
          <wp:effectExtent l="0" t="0" r="0" b="0"/>
          <wp:wrapTight wrapText="bothSides">
            <wp:wrapPolygon edited="0">
              <wp:start x="0" y="0"/>
              <wp:lineTo x="0" y="21061"/>
              <wp:lineTo x="21553" y="21061"/>
              <wp:lineTo x="21553" y="0"/>
              <wp:lineTo x="0" y="0"/>
            </wp:wrapPolygon>
          </wp:wrapTight>
          <wp:docPr id="1639886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886788" name="Picture 1639886788"/>
                  <pic:cNvPicPr/>
                </pic:nvPicPr>
                <pic:blipFill rotWithShape="1">
                  <a:blip r:embed="rId1">
                    <a:extLst>
                      <a:ext uri="{28A0092B-C50C-407E-A947-70E740481C1C}">
                        <a14:useLocalDpi xmlns:a14="http://schemas.microsoft.com/office/drawing/2010/main" val="0"/>
                      </a:ext>
                    </a:extLst>
                  </a:blip>
                  <a:srcRect l="1575" t="9620" r="888" b="23695"/>
                  <a:stretch>
                    <a:fillRect/>
                  </a:stretch>
                </pic:blipFill>
                <pic:spPr bwMode="auto">
                  <a:xfrm>
                    <a:off x="0" y="0"/>
                    <a:ext cx="5791200" cy="5340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284DA" w14:textId="77777777" w:rsidR="0065029D" w:rsidRDefault="0065029D" w:rsidP="00517F97">
      <w:pPr>
        <w:spacing w:line="240" w:lineRule="auto"/>
      </w:pPr>
      <w:r>
        <w:separator/>
      </w:r>
    </w:p>
  </w:footnote>
  <w:footnote w:type="continuationSeparator" w:id="0">
    <w:p w14:paraId="78369331" w14:textId="77777777" w:rsidR="0065029D" w:rsidRDefault="0065029D" w:rsidP="00517F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051DF" w14:textId="7D7A09EF" w:rsidR="00517F97" w:rsidRDefault="007A1D76" w:rsidP="00517F97">
    <w:pPr>
      <w:pStyle w:val="Header"/>
      <w:tabs>
        <w:tab w:val="clear" w:pos="9360"/>
      </w:tabs>
      <w:ind w:left="-1440"/>
    </w:pPr>
    <w:r>
      <w:rPr>
        <w:noProof/>
      </w:rPr>
      <w:drawing>
        <wp:inline distT="0" distB="0" distL="0" distR="0" wp14:anchorId="4DDC1594" wp14:editId="08B9215A">
          <wp:extent cx="7761600" cy="2578079"/>
          <wp:effectExtent l="0" t="0" r="0" b="635"/>
          <wp:docPr id="955073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073329" name="Picture 955073329"/>
                  <pic:cNvPicPr/>
                </pic:nvPicPr>
                <pic:blipFill>
                  <a:blip r:embed="rId1">
                    <a:extLst>
                      <a:ext uri="{28A0092B-C50C-407E-A947-70E740481C1C}">
                        <a14:useLocalDpi xmlns:a14="http://schemas.microsoft.com/office/drawing/2010/main" val="0"/>
                      </a:ext>
                    </a:extLst>
                  </a:blip>
                  <a:stretch>
                    <a:fillRect/>
                  </a:stretch>
                </pic:blipFill>
                <pic:spPr>
                  <a:xfrm>
                    <a:off x="0" y="0"/>
                    <a:ext cx="7814693" cy="259571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D24E5"/>
    <w:multiLevelType w:val="multilevel"/>
    <w:tmpl w:val="62663F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B6562C3"/>
    <w:multiLevelType w:val="multilevel"/>
    <w:tmpl w:val="1DACD9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94905E7"/>
    <w:multiLevelType w:val="multilevel"/>
    <w:tmpl w:val="4670C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62879591">
    <w:abstractNumId w:val="0"/>
  </w:num>
  <w:num w:numId="2" w16cid:durableId="1160922571">
    <w:abstractNumId w:val="1"/>
  </w:num>
  <w:num w:numId="3" w16cid:durableId="5915473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4F5"/>
    <w:rsid w:val="00013122"/>
    <w:rsid w:val="000E018E"/>
    <w:rsid w:val="0019050C"/>
    <w:rsid w:val="001E0550"/>
    <w:rsid w:val="00263D3B"/>
    <w:rsid w:val="003369AA"/>
    <w:rsid w:val="00517F97"/>
    <w:rsid w:val="005F64F5"/>
    <w:rsid w:val="0065029D"/>
    <w:rsid w:val="006823C6"/>
    <w:rsid w:val="006D769F"/>
    <w:rsid w:val="007A1D76"/>
    <w:rsid w:val="00B7105B"/>
    <w:rsid w:val="00CF73C4"/>
    <w:rsid w:val="00F02D16"/>
    <w:rsid w:val="00F25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B7F52"/>
  <w15:docId w15:val="{CA02C3FC-6A77-ED49-9384-A9C513F3A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517F97"/>
    <w:pPr>
      <w:tabs>
        <w:tab w:val="center" w:pos="4680"/>
        <w:tab w:val="right" w:pos="9360"/>
      </w:tabs>
      <w:spacing w:line="240" w:lineRule="auto"/>
    </w:pPr>
  </w:style>
  <w:style w:type="character" w:customStyle="1" w:styleId="HeaderChar">
    <w:name w:val="Header Char"/>
    <w:basedOn w:val="DefaultParagraphFont"/>
    <w:link w:val="Header"/>
    <w:uiPriority w:val="99"/>
    <w:rsid w:val="00517F97"/>
  </w:style>
  <w:style w:type="paragraph" w:styleId="Footer">
    <w:name w:val="footer"/>
    <w:basedOn w:val="Normal"/>
    <w:link w:val="FooterChar"/>
    <w:uiPriority w:val="99"/>
    <w:unhideWhenUsed/>
    <w:rsid w:val="00517F97"/>
    <w:pPr>
      <w:tabs>
        <w:tab w:val="center" w:pos="4680"/>
        <w:tab w:val="right" w:pos="9360"/>
      </w:tabs>
      <w:spacing w:line="240" w:lineRule="auto"/>
    </w:pPr>
  </w:style>
  <w:style w:type="character" w:customStyle="1" w:styleId="FooterChar">
    <w:name w:val="Footer Char"/>
    <w:basedOn w:val="DefaultParagraphFont"/>
    <w:link w:val="Footer"/>
    <w:uiPriority w:val="99"/>
    <w:rsid w:val="00517F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458</Words>
  <Characters>2614</Characters>
  <Application>Microsoft Office Word</Application>
  <DocSecurity>0</DocSecurity>
  <Lines>21</Lines>
  <Paragraphs>6</Paragraphs>
  <ScaleCrop>false</ScaleCrop>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Stueve</cp:lastModifiedBy>
  <cp:revision>4</cp:revision>
  <cp:lastPrinted>2024-10-15T17:48:00Z</cp:lastPrinted>
  <dcterms:created xsi:type="dcterms:W3CDTF">2024-10-24T17:12:00Z</dcterms:created>
  <dcterms:modified xsi:type="dcterms:W3CDTF">2026-07-09T19:47:00Z</dcterms:modified>
</cp:coreProperties>
</file>