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4250C" w14:textId="7A51BAD9" w:rsidR="0044311C" w:rsidRDefault="0044009A">
      <w:pPr>
        <w:spacing w:line="1406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44009A">
        <w:rPr>
          <w:rFonts w:ascii="Myriad Pro Semibold"/>
          <w:b/>
          <w:i/>
          <w:noProof/>
          <w:color w:val="77787B"/>
          <w:spacing w:val="-1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D1EB29" wp14:editId="48D63A56">
            <wp:simplePos x="0" y="0"/>
            <wp:positionH relativeFrom="column">
              <wp:posOffset>5099050</wp:posOffset>
            </wp:positionH>
            <wp:positionV relativeFrom="paragraph">
              <wp:posOffset>0</wp:posOffset>
            </wp:positionV>
            <wp:extent cx="142717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Me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7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F8">
        <w:rPr>
          <w:rFonts w:ascii="Times New Roman" w:eastAsia="Times New Roman" w:hAnsi="Times New Roman" w:cs="Times New Roman"/>
          <w:noProof/>
          <w:sz w:val="7"/>
          <w:szCs w:val="7"/>
        </w:rPr>
        <w:drawing>
          <wp:anchor distT="0" distB="0" distL="114300" distR="114300" simplePos="0" relativeHeight="251658240" behindDoc="1" locked="0" layoutInCell="1" allowOverlap="1" wp14:anchorId="387C6686" wp14:editId="5016DA5F">
            <wp:simplePos x="0" y="0"/>
            <wp:positionH relativeFrom="column">
              <wp:posOffset>-6985</wp:posOffset>
            </wp:positionH>
            <wp:positionV relativeFrom="paragraph">
              <wp:posOffset>-114300</wp:posOffset>
            </wp:positionV>
            <wp:extent cx="1002901" cy="7202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ogoRevisedBW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01" cy="72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0FA">
        <w:rPr>
          <w:rFonts w:ascii="Times New Roman" w:eastAsia="Times New Roman" w:hAnsi="Times New Roman" w:cs="Times New Roman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 wp14:anchorId="6F6E1AC2" wp14:editId="2C7A0A5F">
                <wp:extent cx="4960620" cy="893445"/>
                <wp:effectExtent l="0" t="0" r="5080" b="8255"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893445"/>
                          <a:chOff x="0" y="0"/>
                          <a:chExt cx="7812" cy="1407"/>
                        </a:xfrm>
                      </wpg:grpSpPr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7807" y="5"/>
                            <a:ext cx="2" cy="1397"/>
                            <a:chOff x="7807" y="5"/>
                            <a:chExt cx="2" cy="1397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7807" y="5"/>
                              <a:ext cx="2" cy="139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397"/>
                                <a:gd name="T2" fmla="+- 0 1401 5"/>
                                <a:gd name="T3" fmla="*/ 1401 h 1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7">
                                  <a:moveTo>
                                    <a:pt x="0" y="0"/>
                                  </a:moveTo>
                                  <a:lnTo>
                                    <a:pt x="0" y="13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5" y="880"/>
                            <a:ext cx="7802" cy="2"/>
                            <a:chOff x="5" y="880"/>
                            <a:chExt cx="7802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880"/>
                              <a:ext cx="7802" cy="2"/>
                            </a:xfrm>
                            <a:custGeom>
                              <a:avLst/>
                              <a:gdLst>
                                <a:gd name="T0" fmla="+- 0 7807 5"/>
                                <a:gd name="T1" fmla="*/ T0 w 7802"/>
                                <a:gd name="T2" fmla="+- 0 5 5"/>
                                <a:gd name="T3" fmla="*/ T2 w 7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2">
                                  <a:moveTo>
                                    <a:pt x="7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2" cy="1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57684" w14:textId="18533519" w:rsidR="00514DEF" w:rsidRPr="001074F4" w:rsidRDefault="00514DEF" w:rsidP="00041CF8">
                                <w:pPr>
                                  <w:spacing w:before="324"/>
                                  <w:ind w:left="1222"/>
                                  <w:rPr>
                                    <w:rFonts w:ascii="Myriad Pro Semibold" w:eastAsia="Myriad Pro Semibold" w:hAnsi="Myriad Pro Semibold" w:cs="Myriad Pro Semibold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yriad Pro Semibold"/>
                                    <w:b/>
                                    <w:i/>
                                    <w:color w:val="77787B"/>
                                    <w:spacing w:val="-12"/>
                                    <w:sz w:val="44"/>
                                    <w:szCs w:val="44"/>
                                  </w:rPr>
                                  <w:t xml:space="preserve">   </w:t>
                                </w:r>
                                <w:r w:rsidRPr="001074F4">
                                  <w:rPr>
                                    <w:rFonts w:ascii="Myriad Pro Semibold"/>
                                    <w:b/>
                                    <w:i/>
                                    <w:color w:val="77787B"/>
                                    <w:spacing w:val="-12"/>
                                    <w:sz w:val="44"/>
                                    <w:szCs w:val="44"/>
                                  </w:rPr>
                                  <w:t>Study 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390.6pt;height:70.35pt;mso-position-horizontal-relative:char;mso-position-vertical-relative:line" coordsize="7812,14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">
                <v:group id="Group 16" o:spid="_x0000_s1027" style="position:absolute;left:7807;top:5;width:2;height:1397" coordorigin="7807,5" coordsize="2,13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7" o:spid="_x0000_s1028" style="position:absolute;visibility:visible;mso-wrap-style:square;v-text-anchor:top" points="7807,5,7807,1401" coordsize="2,13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IFXwgAA&#10;ANoAAAAPAAAAZHJzL2Rvd25yZXYueG1sRI9BawIxFITvhf6H8ArealYPi2yNIoK0BylUpefXzdtk&#10;6eZlm8R1/feNIHgcZuYbZrkeXScGCrH1rGA2LUAQ1163bBScjrvXBYiYkDV2nknBlSKsV89PS6y0&#10;v/AXDYdkRIZwrFCBTamvpIy1JYdx6nvi7DU+OExZBiN1wEuGu07Oi6KUDlvOCxZ72lqqfw9np+C7&#10;La3Z/zR/23CebwYyn/v3hpSavIybNxCJxvQI39sfWkEJtyv5BsjV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IgVfCAAAA2gAAAA8AAAAAAAAAAAAAAAAAlwIAAGRycy9kb3du&#10;cmV2LnhtbFBLBQYAAAAABAAEAPUAAACGAwAAAAA=&#10;" filled="f" strokecolor="#231f20" strokeweight=".5pt">
                    <v:path arrowok="t" o:connecttype="custom" o:connectlocs="0,5;0,1401" o:connectangles="0,0"/>
                  </v:polyline>
                </v:group>
                <v:group id="Group 18" o:spid="_x0000_s1029" style="position:absolute;left:5;top:880;width:7802;height:2" coordorigin="5,880" coordsize="7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 19" o:spid="_x0000_s1030" style="position:absolute;visibility:visible;mso-wrap-style:square;v-text-anchor:top" points="7807,880,5,880" coordsize="7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J/EvAAA&#10;ANoAAAAPAAAAZHJzL2Rvd25yZXYueG1sRE+9CsIwEN4F3yGc4KapIiLVKCII6lYtgtvZnG21uZQm&#10;an17MwiOH9//YtWaSryocaVlBaNhBII4s7rkXEF62g5mIJxH1lhZJgUfcrBadjsLjLV9c0Kvo89F&#10;CGEXo4LC+zqW0mUFGXRDWxMH7mYbgz7AJpe6wXcIN5UcR9FUGiw5NBRY06ag7HF8GgX32flzSZ5X&#10;V9/35KfbQzJJ00Spfq9dz0F4av1f/HPvtIKwNVwJN0Auv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K6wn8S8AAAA2gAAAA8AAAAAAAAAAAAAAAAAlwIAAGRycy9kb3ducmV2Lnht&#10;bFBLBQYAAAAABAAEAPUAAACAAwAAAAA=&#10;" filled="f" strokecolor="#231f20" strokeweight=".5pt">
                    <v:path arrowok="t" o:connecttype="custom" o:connectlocs="7802,0;0,0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0" o:spid="_x0000_s1031" type="#_x0000_t202" style="position:absolute;width:7812;height:14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  <v:textbox inset="0,0,0,0">
                      <w:txbxContent>
                        <w:p w14:paraId="6E057684" w14:textId="18533519" w:rsidR="00514DEF" w:rsidRPr="001074F4" w:rsidRDefault="00514DEF" w:rsidP="00041CF8">
                          <w:pPr>
                            <w:spacing w:before="324"/>
                            <w:ind w:left="1222"/>
                            <w:rPr>
                              <w:rFonts w:ascii="Myriad Pro Semibold" w:eastAsia="Myriad Pro Semibold" w:hAnsi="Myriad Pro Semibold" w:cs="Myriad Pro Semibol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yriad Pro Semibold"/>
                              <w:b/>
                              <w:i/>
                              <w:color w:val="77787B"/>
                              <w:spacing w:val="-12"/>
                              <w:sz w:val="44"/>
                              <w:szCs w:val="44"/>
                            </w:rPr>
                            <w:t xml:space="preserve">   </w:t>
                          </w:r>
                          <w:r w:rsidRPr="001074F4">
                            <w:rPr>
                              <w:rFonts w:ascii="Myriad Pro Semibold"/>
                              <w:b/>
                              <w:i/>
                              <w:color w:val="77787B"/>
                              <w:spacing w:val="-12"/>
                              <w:sz w:val="44"/>
                              <w:szCs w:val="44"/>
                            </w:rPr>
                            <w:t>Study Schedule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374CD3" w14:textId="6B330647" w:rsidR="001074F4" w:rsidRDefault="001074F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953CC79" w14:textId="512CECE6" w:rsidR="0044311C" w:rsidRPr="001074F4" w:rsidRDefault="0044311C" w:rsidP="001074F4">
      <w:pPr>
        <w:pStyle w:val="BodyText"/>
        <w:rPr>
          <w:rFonts w:ascii="Times New Roman" w:hAnsi="Times New Roman" w:cs="Times New Roman"/>
        </w:rPr>
      </w:pPr>
    </w:p>
    <w:tbl>
      <w:tblPr>
        <w:tblW w:w="10233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7637"/>
      </w:tblGrid>
      <w:tr w:rsidR="001074F4" w14:paraId="20046F1A" w14:textId="77777777" w:rsidTr="00BD1179">
        <w:trPr>
          <w:trHeight w:hRule="exact" w:val="948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1F2F2"/>
            <w:vAlign w:val="center"/>
          </w:tcPr>
          <w:p w14:paraId="6657595A" w14:textId="7E230141" w:rsidR="001074F4" w:rsidRPr="00FF0C94" w:rsidRDefault="001074F4" w:rsidP="001074F4">
            <w:pPr>
              <w:pStyle w:val="TableParagraph"/>
              <w:jc w:val="center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FF0C9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Dates</w:t>
            </w: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1F2F2"/>
            <w:vAlign w:val="center"/>
          </w:tcPr>
          <w:p w14:paraId="400BAC36" w14:textId="189E53EB" w:rsidR="001074F4" w:rsidRPr="0000481F" w:rsidRDefault="001074F4" w:rsidP="00927203">
            <w:pPr>
              <w:pStyle w:val="TableParagraph"/>
              <w:ind w:left="878" w:right="878"/>
              <w:jc w:val="center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00481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Session</w:t>
            </w:r>
            <w:r w:rsidRPr="0000481F">
              <w:rPr>
                <w:rFonts w:ascii="Times New Roman" w:hAnsi="Times New Roman" w:cs="Times New Roman"/>
                <w:b/>
                <w:color w:val="231F20"/>
                <w:w w:val="102"/>
                <w:sz w:val="24"/>
                <w:szCs w:val="24"/>
              </w:rPr>
              <w:t xml:space="preserve"> </w:t>
            </w:r>
            <w:r w:rsidRPr="0000481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(Video Times)</w:t>
            </w:r>
          </w:p>
        </w:tc>
      </w:tr>
      <w:tr w:rsidR="00BD1179" w:rsidRPr="00093306" w14:paraId="0DE19AF5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270ADD" w14:textId="244C875A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8" w:type="dxa"/>
              <w:left w:w="86" w:type="dxa"/>
            </w:tcMar>
          </w:tcPr>
          <w:p w14:paraId="04D091B8" w14:textId="142A1C6A" w:rsidR="00BD1179" w:rsidRPr="00D40248" w:rsidRDefault="00BD1179" w:rsidP="0044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Introduction (</w:t>
            </w:r>
            <w:r w:rsid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2:18</w:t>
            </w:r>
            <w:r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03395503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0251C4" w14:textId="681389A5" w:rsidR="00BD1179" w:rsidRPr="00093306" w:rsidRDefault="00BD1179" w:rsidP="00FF0C94">
            <w:pPr>
              <w:tabs>
                <w:tab w:val="left" w:pos="1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EE83AA" w14:textId="7F1A27B0" w:rsidR="00BD1179" w:rsidRPr="00D40248" w:rsidRDefault="00BD1179" w:rsidP="00BD1179">
            <w:pPr>
              <w:pStyle w:val="TableParagraph"/>
              <w:spacing w:before="46" w:line="244" w:lineRule="auto"/>
              <w:ind w:left="311" w:right="238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“In the Beginning”: Jesus at the Center (32:12)</w:t>
            </w:r>
          </w:p>
        </w:tc>
      </w:tr>
      <w:tr w:rsidR="00BD1179" w:rsidRPr="00093306" w14:paraId="79DC98C9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7EFE59" w14:textId="1CB4DFCC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F08742" w14:textId="5352AE58" w:rsidR="00BD1179" w:rsidRPr="00D40248" w:rsidRDefault="008D0D85" w:rsidP="008D0D85">
            <w:pPr>
              <w:pStyle w:val="TableParagraph"/>
              <w:spacing w:before="37" w:line="249" w:lineRule="auto"/>
              <w:ind w:left="257" w:right="377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2.  </w:t>
            </w:r>
            <w:r w:rsidR="002A4ED7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</w:t>
            </w:r>
            <w:bookmarkStart w:id="0" w:name="_GoBack"/>
            <w:bookmarkEnd w:id="0"/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Come and See”: Becoming Disciples (33:46)</w:t>
            </w:r>
          </w:p>
        </w:tc>
      </w:tr>
      <w:tr w:rsidR="00BD1179" w:rsidRPr="00093306" w14:paraId="46921BED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DE5520" w14:textId="5ED573A6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747B13" w14:textId="19B838CD" w:rsidR="00BD1179" w:rsidRPr="00D40248" w:rsidRDefault="00BD1179" w:rsidP="008D0D85">
            <w:pPr>
              <w:pStyle w:val="TableParagraph"/>
              <w:spacing w:before="45" w:line="244" w:lineRule="auto"/>
              <w:ind w:left="311" w:right="405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3.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 the Well: Our Deepest Thirst (31:57)</w:t>
            </w:r>
          </w:p>
        </w:tc>
      </w:tr>
      <w:tr w:rsidR="00BD1179" w:rsidRPr="00093306" w14:paraId="01F8A244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46351A" w14:textId="6A513DE4" w:rsidR="00BD1179" w:rsidRPr="00093306" w:rsidRDefault="00BD1179" w:rsidP="001074F4">
            <w:pPr>
              <w:tabs>
                <w:tab w:val="lef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7016C4" w14:textId="34282671" w:rsidR="00BD1179" w:rsidRPr="00D40248" w:rsidRDefault="00BD1179" w:rsidP="008D0D85">
            <w:pPr>
              <w:pStyle w:val="TableParagraph"/>
              <w:spacing w:before="45" w:line="244" w:lineRule="auto"/>
              <w:ind w:left="311" w:right="401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4.  </w:t>
            </w:r>
            <w:r w:rsidR="002A4ED7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Believe in Me”: Trust and Surrender (34:27)</w:t>
            </w:r>
          </w:p>
        </w:tc>
      </w:tr>
      <w:tr w:rsidR="00BD1179" w:rsidRPr="00093306" w14:paraId="371548EA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75ABBF" w14:textId="7B19462C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87B227" w14:textId="33E5C600" w:rsidR="00BD1179" w:rsidRPr="00D40248" w:rsidRDefault="00BD1179" w:rsidP="008D0D85">
            <w:pPr>
              <w:pStyle w:val="TableParagraph"/>
              <w:spacing w:before="37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5.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Encountering Mercy (33:00)</w:t>
            </w:r>
          </w:p>
        </w:tc>
      </w:tr>
      <w:tr w:rsidR="00BD1179" w:rsidRPr="00093306" w14:paraId="25275A94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9B1BFD" w14:textId="7B630200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8D90BA" w14:textId="2E73DD3C" w:rsidR="00BD1179" w:rsidRPr="00D40248" w:rsidRDefault="00BD1179" w:rsidP="008D0D85">
            <w:pPr>
              <w:pStyle w:val="TableParagraph"/>
              <w:spacing w:before="45" w:line="244" w:lineRule="auto"/>
              <w:ind w:left="311" w:right="597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6.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 Law of Self-Giving (32:52)</w:t>
            </w:r>
          </w:p>
        </w:tc>
      </w:tr>
      <w:tr w:rsidR="00BD1179" w:rsidRPr="00093306" w14:paraId="727218D3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CAA3DF" w14:textId="064F254A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FDA67D" w14:textId="204C69CA" w:rsidR="00BD1179" w:rsidRPr="00D40248" w:rsidRDefault="00BD1179" w:rsidP="008D0D85">
            <w:pPr>
              <w:pStyle w:val="TableParagraph"/>
              <w:spacing w:before="45" w:line="244" w:lineRule="auto"/>
              <w:ind w:left="311" w:right="248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7.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 New Commandment and Life in the Spirit (29:56)</w:t>
            </w:r>
          </w:p>
        </w:tc>
      </w:tr>
      <w:tr w:rsidR="00BD1179" w:rsidRPr="00093306" w14:paraId="4C7562B7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2F3A62" w14:textId="797AB242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DF9274" w14:textId="1D5A8FED" w:rsidR="00BD1179" w:rsidRPr="00D40248" w:rsidRDefault="00BD1179" w:rsidP="008D0D85">
            <w:pPr>
              <w:pStyle w:val="TableParagraph"/>
              <w:spacing w:before="45" w:line="244" w:lineRule="auto"/>
              <w:ind w:left="311" w:right="197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8. 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“It Is Finished”: A Dying and Rising Love (35:30)</w:t>
            </w:r>
          </w:p>
        </w:tc>
      </w:tr>
    </w:tbl>
    <w:p w14:paraId="5AC4C52B" w14:textId="4672DB65" w:rsidR="0044311C" w:rsidRDefault="0044311C">
      <w:pPr>
        <w:ind w:left="380"/>
        <w:jc w:val="center"/>
        <w:rPr>
          <w:rFonts w:ascii="Myriad Pro Condensed" w:eastAsia="Myriad Pro Condensed" w:hAnsi="Myriad Pro Condensed" w:cs="Myriad Pro Condensed"/>
          <w:sz w:val="16"/>
          <w:szCs w:val="16"/>
        </w:rPr>
      </w:pPr>
    </w:p>
    <w:sectPr w:rsidR="0044311C" w:rsidSect="00022357">
      <w:footerReference w:type="even" r:id="rId10"/>
      <w:footerReference w:type="default" r:id="rId11"/>
      <w:pgSz w:w="12240" w:h="15840"/>
      <w:pgMar w:top="9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3168" w14:textId="77777777" w:rsidR="000640AA" w:rsidRDefault="000640AA" w:rsidP="000640AA">
      <w:r>
        <w:separator/>
      </w:r>
    </w:p>
  </w:endnote>
  <w:endnote w:type="continuationSeparator" w:id="0">
    <w:p w14:paraId="77663A34" w14:textId="77777777" w:rsidR="000640AA" w:rsidRDefault="000640AA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Myriad Pro Condensed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642"/>
      <w:gridCol w:w="1252"/>
      <w:gridCol w:w="4642"/>
    </w:tblGrid>
    <w:tr w:rsidR="000640AA" w14:paraId="519B704C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43B009B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6930DA0" w14:textId="77777777" w:rsidR="000640AA" w:rsidRDefault="002A4ED7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7C931276B26EAA41B0BCF4E4BC547576"/>
              </w:placeholder>
              <w:temporary/>
              <w:showingPlcHdr/>
            </w:sdtPr>
            <w:sdtEndPr/>
            <w:sdtContent>
              <w:r w:rsidR="000640AA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27EB2BB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640AA" w14:paraId="71516665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2FEE93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0E05B82" w14:textId="77777777" w:rsidR="000640AA" w:rsidRDefault="000640AA" w:rsidP="00914839">
          <w:pPr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A238FD2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982E3E7" w14:textId="77777777" w:rsidR="000640AA" w:rsidRDefault="000640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3F0" w14:textId="30145C7F" w:rsidR="000640AA" w:rsidRPr="000640AA" w:rsidRDefault="000640AA" w:rsidP="000640AA">
    <w:pPr>
      <w:ind w:left="380"/>
      <w:jc w:val="center"/>
      <w:rPr>
        <w:rFonts w:ascii="Myriad Pro Condensed" w:eastAsia="Myriad Pro Condensed" w:hAnsi="Myriad Pro Condensed" w:cs="Myriad Pro Condensed"/>
        <w:sz w:val="16"/>
        <w:szCs w:val="16"/>
      </w:rPr>
    </w:pPr>
    <w:r>
      <w:rPr>
        <w:rFonts w:ascii="Myriad Pro Condensed"/>
        <w:color w:val="77787B"/>
        <w:sz w:val="16"/>
      </w:rPr>
      <w:t>BibleStudyForCatholics.com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401C7" w14:textId="77777777" w:rsidR="000640AA" w:rsidRDefault="000640AA" w:rsidP="000640AA">
      <w:r>
        <w:separator/>
      </w:r>
    </w:p>
  </w:footnote>
  <w:footnote w:type="continuationSeparator" w:id="0">
    <w:p w14:paraId="2DEDE1BA" w14:textId="77777777" w:rsidR="000640AA" w:rsidRDefault="000640AA" w:rsidP="0006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1C"/>
    <w:rsid w:val="0000481F"/>
    <w:rsid w:val="00022357"/>
    <w:rsid w:val="00041CF8"/>
    <w:rsid w:val="000640AA"/>
    <w:rsid w:val="00093306"/>
    <w:rsid w:val="000E601E"/>
    <w:rsid w:val="001074F4"/>
    <w:rsid w:val="00187AC8"/>
    <w:rsid w:val="00225C4E"/>
    <w:rsid w:val="002A4ED7"/>
    <w:rsid w:val="0044009A"/>
    <w:rsid w:val="0044311C"/>
    <w:rsid w:val="00486A92"/>
    <w:rsid w:val="004E3749"/>
    <w:rsid w:val="00514DEF"/>
    <w:rsid w:val="006573C8"/>
    <w:rsid w:val="0080790A"/>
    <w:rsid w:val="008D0D85"/>
    <w:rsid w:val="00927203"/>
    <w:rsid w:val="00B06496"/>
    <w:rsid w:val="00B215E8"/>
    <w:rsid w:val="00B440FA"/>
    <w:rsid w:val="00BD1179"/>
    <w:rsid w:val="00BE1E42"/>
    <w:rsid w:val="00BF303C"/>
    <w:rsid w:val="00C625FE"/>
    <w:rsid w:val="00D40248"/>
    <w:rsid w:val="00E07A23"/>
    <w:rsid w:val="00E12355"/>
    <w:rsid w:val="00E60BD2"/>
    <w:rsid w:val="00EA0B1C"/>
    <w:rsid w:val="00F86367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A08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120"/>
    </w:pPr>
    <w:rPr>
      <w:rFonts w:ascii="Minion Pro" w:eastAsia="Minion Pro" w:hAnsi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1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0AA"/>
  </w:style>
  <w:style w:type="paragraph" w:styleId="Footer">
    <w:name w:val="footer"/>
    <w:basedOn w:val="Normal"/>
    <w:link w:val="Foot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0AA"/>
  </w:style>
  <w:style w:type="paragraph" w:styleId="NoSpacing">
    <w:name w:val="No Spacing"/>
    <w:link w:val="NoSpacingChar"/>
    <w:qFormat/>
    <w:rsid w:val="000640AA"/>
    <w:pPr>
      <w:widowControl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640AA"/>
    <w:rPr>
      <w:rFonts w:ascii="PMingLiU" w:eastAsiaTheme="minorEastAsia" w:hAnsi="PMingLi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120"/>
    </w:pPr>
    <w:rPr>
      <w:rFonts w:ascii="Minion Pro" w:eastAsia="Minion Pro" w:hAnsi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1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0AA"/>
  </w:style>
  <w:style w:type="paragraph" w:styleId="Footer">
    <w:name w:val="footer"/>
    <w:basedOn w:val="Normal"/>
    <w:link w:val="Foot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0AA"/>
  </w:style>
  <w:style w:type="paragraph" w:styleId="NoSpacing">
    <w:name w:val="No Spacing"/>
    <w:link w:val="NoSpacingChar"/>
    <w:qFormat/>
    <w:rsid w:val="000640AA"/>
    <w:pPr>
      <w:widowControl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640AA"/>
    <w:rPr>
      <w:rFonts w:ascii="PMingLiU" w:eastAsiaTheme="minorEastAsia" w:hAnsi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tif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931276B26EAA41B0BCF4E4BC54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B9A9-667B-0546-B972-144E509258C1}"/>
      </w:docPartPr>
      <w:docPartBody>
        <w:p w14:paraId="69BFDB6B" w14:textId="17CA57F4" w:rsidR="007B5C84" w:rsidRDefault="00594E1E" w:rsidP="00594E1E">
          <w:pPr>
            <w:pStyle w:val="7C931276B26EAA41B0BCF4E4BC54757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Myriad Pro Condensed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E"/>
    <w:rsid w:val="00594E1E"/>
    <w:rsid w:val="007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31276B26EAA41B0BCF4E4BC547576">
    <w:name w:val="7C931276B26EAA41B0BCF4E4BC547576"/>
    <w:rsid w:val="00594E1E"/>
  </w:style>
  <w:style w:type="paragraph" w:customStyle="1" w:styleId="B15F92AA3745C647AB4DDA2E13C67E3F">
    <w:name w:val="B15F92AA3745C647AB4DDA2E13C67E3F"/>
    <w:rsid w:val="00594E1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31276B26EAA41B0BCF4E4BC547576">
    <w:name w:val="7C931276B26EAA41B0BCF4E4BC547576"/>
    <w:rsid w:val="00594E1E"/>
  </w:style>
  <w:style w:type="paragraph" w:customStyle="1" w:styleId="B15F92AA3745C647AB4DDA2E13C67E3F">
    <w:name w:val="B15F92AA3745C647AB4DDA2E13C67E3F"/>
    <w:rsid w:val="0059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0EBDD-C2AA-6B46-9338-8848A242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Macintosh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AscensionPress</cp:lastModifiedBy>
  <cp:revision>3</cp:revision>
  <cp:lastPrinted>2016-06-27T18:52:00Z</cp:lastPrinted>
  <dcterms:created xsi:type="dcterms:W3CDTF">2016-06-27T18:47:00Z</dcterms:created>
  <dcterms:modified xsi:type="dcterms:W3CDTF">2016-06-27T19:15:00Z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2015-08-25T00:00:00Z</vt:filetime>
  </property>
</Properties>
</file>