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24"/>
        </w:rPr>
      </w:pPr>
    </w:p>
    <w:p>
      <w:pPr>
        <w:spacing w:before="54"/>
        <w:ind w:left="1904" w:right="1904" w:firstLine="0"/>
        <w:jc w:val="center"/>
        <w:rPr>
          <w:b/>
          <w:sz w:val="36"/>
        </w:rPr>
      </w:pPr>
      <w:r>
        <w:rPr>
          <w:b/>
          <w:color w:val="203A5A"/>
          <w:sz w:val="36"/>
        </w:rPr>
        <w:t>Promotional Announcements</w:t>
      </w:r>
    </w:p>
    <w:p>
      <w:pPr>
        <w:pStyle w:val="Heading1"/>
        <w:spacing w:before="270"/>
      </w:pPr>
      <w:r>
        <w:rPr>
          <w:color w:val="203A5A"/>
        </w:rPr>
        <w:t>Sample Pulpit Announcement</w:t>
      </w:r>
    </w:p>
    <w:p>
      <w:pPr>
        <w:spacing w:before="216"/>
        <w:ind w:left="1904" w:right="1904" w:firstLine="0"/>
        <w:jc w:val="center"/>
        <w:rPr>
          <w:i/>
          <w:sz w:val="26"/>
        </w:rPr>
      </w:pPr>
      <w:r>
        <w:rPr>
          <w:i/>
          <w:color w:val="203A5A"/>
          <w:sz w:val="26"/>
        </w:rPr>
        <w:t>This can be delivered by your pastor during your parish’s Mass announcements.</w:t>
      </w:r>
    </w:p>
    <w:p>
      <w:pPr>
        <w:spacing w:before="41"/>
        <w:ind w:left="1903" w:right="1904" w:firstLine="0"/>
        <w:jc w:val="center"/>
        <w:rPr>
          <w:i/>
          <w:sz w:val="26"/>
        </w:rPr>
      </w:pPr>
      <w:r>
        <w:rPr>
          <w:i/>
          <w:color w:val="203A5A"/>
          <w:sz w:val="26"/>
        </w:rPr>
        <w:t>Simply insert your study details, and make any other changes you like.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  <w:ind w:right="1051"/>
      </w:pPr>
      <w:r>
        <w:rPr>
          <w:color w:val="231F20"/>
        </w:rPr>
        <w:t>What does your relationship with Christ look like? Do you see Jesus as simply a great teacher?</w:t>
      </w:r>
    </w:p>
    <w:p>
      <w:pPr>
        <w:pStyle w:val="BodyText"/>
        <w:spacing w:line="273" w:lineRule="auto" w:before="41"/>
        <w:ind w:right="1051"/>
      </w:pPr>
      <w:r>
        <w:rPr>
          <w:color w:val="231F20"/>
        </w:rPr>
        <w:t>A </w:t>
      </w:r>
      <w:r>
        <w:rPr>
          <w:color w:val="231F20"/>
          <w:spacing w:val="-3"/>
        </w:rPr>
        <w:t>prophet? </w:t>
      </w:r>
      <w:r>
        <w:rPr>
          <w:color w:val="231F20"/>
        </w:rPr>
        <w:t>A man of </w:t>
      </w:r>
      <w:r>
        <w:rPr>
          <w:color w:val="231F20"/>
          <w:spacing w:val="-3"/>
        </w:rPr>
        <w:t>great wisdom? </w:t>
      </w:r>
      <w:r>
        <w:rPr>
          <w:color w:val="231F20"/>
        </w:rPr>
        <w:t>Or do you see him as </w:t>
      </w:r>
      <w:r>
        <w:rPr>
          <w:color w:val="231F20"/>
          <w:spacing w:val="-3"/>
        </w:rPr>
        <w:t>more? Jesus calls </w:t>
      </w:r>
      <w:r>
        <w:rPr>
          <w:color w:val="231F20"/>
        </w:rPr>
        <w:t>us to be </w:t>
      </w:r>
      <w:r>
        <w:rPr>
          <w:color w:val="231F20"/>
          <w:spacing w:val="-3"/>
        </w:rPr>
        <w:t>more than simply believers—he calls </w:t>
      </w:r>
      <w:r>
        <w:rPr>
          <w:color w:val="231F20"/>
        </w:rPr>
        <w:t>us to be his </w:t>
      </w:r>
      <w:r>
        <w:rPr>
          <w:color w:val="231F20"/>
          <w:spacing w:val="-3"/>
        </w:rPr>
        <w:t>disciples </w:t>
      </w:r>
      <w:r>
        <w:rPr>
          <w:color w:val="231F20"/>
        </w:rPr>
        <w:t>and his </w:t>
      </w:r>
      <w:r>
        <w:rPr>
          <w:color w:val="231F20"/>
          <w:spacing w:val="-3"/>
        </w:rPr>
        <w:t>friends. </w:t>
      </w:r>
      <w:r>
        <w:rPr>
          <w:color w:val="231F20"/>
        </w:rPr>
        <w:t>Do you </w:t>
      </w:r>
      <w:r>
        <w:rPr>
          <w:color w:val="231F20"/>
          <w:spacing w:val="-3"/>
        </w:rPr>
        <w:t>consider yourself </w:t>
      </w:r>
      <w:r>
        <w:rPr>
          <w:color w:val="231F20"/>
        </w:rPr>
        <w:t>a </w:t>
      </w:r>
      <w:r>
        <w:rPr>
          <w:color w:val="231F20"/>
          <w:spacing w:val="-3"/>
        </w:rPr>
        <w:t>disciple </w:t>
      </w:r>
      <w:r>
        <w:rPr>
          <w:color w:val="231F20"/>
        </w:rPr>
        <w:t>and </w:t>
      </w:r>
      <w:r>
        <w:rPr>
          <w:color w:val="231F20"/>
          <w:spacing w:val="-3"/>
        </w:rPr>
        <w:t>friend </w:t>
      </w:r>
      <w:r>
        <w:rPr>
          <w:color w:val="231F20"/>
        </w:rPr>
        <w:t>of </w:t>
      </w:r>
      <w:r>
        <w:rPr>
          <w:color w:val="231F20"/>
          <w:spacing w:val="-3"/>
        </w:rPr>
        <w:t>Christ? </w:t>
      </w:r>
      <w:r>
        <w:rPr>
          <w:color w:val="231F20"/>
        </w:rPr>
        <w:t>The </w:t>
      </w:r>
      <w:r>
        <w:rPr>
          <w:color w:val="231F20"/>
          <w:spacing w:val="-3"/>
        </w:rPr>
        <w:t>Gospel </w:t>
      </w:r>
      <w:r>
        <w:rPr>
          <w:color w:val="231F20"/>
        </w:rPr>
        <w:t>of </w:t>
      </w:r>
      <w:r>
        <w:rPr>
          <w:color w:val="231F20"/>
          <w:spacing w:val="-3"/>
        </w:rPr>
        <w:t>John shows </w:t>
      </w:r>
      <w:r>
        <w:rPr>
          <w:color w:val="231F20"/>
        </w:rPr>
        <w:t>us </w:t>
      </w:r>
      <w:r>
        <w:rPr>
          <w:color w:val="231F20"/>
          <w:spacing w:val="-3"/>
        </w:rPr>
        <w:t>that </w:t>
      </w:r>
      <w:r>
        <w:rPr>
          <w:color w:val="231F20"/>
        </w:rPr>
        <w:t>God </w:t>
      </w:r>
      <w:r>
        <w:rPr>
          <w:color w:val="231F20"/>
          <w:spacing w:val="-3"/>
        </w:rPr>
        <w:t>became like </w:t>
      </w:r>
      <w:r>
        <w:rPr>
          <w:color w:val="231F20"/>
        </w:rPr>
        <w:t>us; he </w:t>
      </w:r>
      <w:r>
        <w:rPr>
          <w:color w:val="231F20"/>
          <w:spacing w:val="-3"/>
        </w:rPr>
        <w:t>became </w:t>
      </w:r>
      <w:r>
        <w:rPr>
          <w:color w:val="231F20"/>
        </w:rPr>
        <w:t>a man </w:t>
      </w:r>
      <w:r>
        <w:rPr>
          <w:color w:val="231F20"/>
          <w:spacing w:val="-3"/>
        </w:rPr>
        <w:t>so that </w:t>
      </w:r>
      <w:r>
        <w:rPr>
          <w:color w:val="231F20"/>
        </w:rPr>
        <w:t>we </w:t>
      </w:r>
      <w:r>
        <w:rPr>
          <w:color w:val="231F20"/>
          <w:spacing w:val="-3"/>
        </w:rPr>
        <w:t>could become like </w:t>
      </w:r>
      <w:r>
        <w:rPr>
          <w:color w:val="231F20"/>
        </w:rPr>
        <w:t>him and </w:t>
      </w:r>
      <w:r>
        <w:rPr>
          <w:color w:val="231F20"/>
          <w:spacing w:val="-3"/>
        </w:rPr>
        <w:t>grow closer </w:t>
      </w:r>
      <w:r>
        <w:rPr>
          <w:color w:val="231F20"/>
        </w:rPr>
        <w:t>to </w:t>
      </w:r>
      <w:r>
        <w:rPr>
          <w:color w:val="231F20"/>
          <w:spacing w:val="-3"/>
        </w:rPr>
        <w:t>him. </w:t>
      </w:r>
      <w:r>
        <w:rPr>
          <w:i/>
          <w:color w:val="231F20"/>
          <w:spacing w:val="-3"/>
        </w:rPr>
        <w:t>Follow </w:t>
      </w:r>
      <w:r>
        <w:rPr>
          <w:i/>
          <w:color w:val="231F20"/>
        </w:rPr>
        <w:t>Me: </w:t>
      </w:r>
      <w:r>
        <w:rPr>
          <w:i/>
          <w:color w:val="231F20"/>
          <w:spacing w:val="-3"/>
        </w:rPr>
        <w:t>Meeting Jesus </w:t>
      </w:r>
      <w:r>
        <w:rPr>
          <w:i/>
          <w:color w:val="231F20"/>
        </w:rPr>
        <w:t>in the </w:t>
      </w:r>
      <w:r>
        <w:rPr>
          <w:i/>
          <w:color w:val="231F20"/>
          <w:spacing w:val="-3"/>
        </w:rPr>
        <w:t>Gospel of John </w:t>
      </w:r>
      <w:r>
        <w:rPr>
          <w:color w:val="231F20"/>
        </w:rPr>
        <w:t>is </w:t>
      </w:r>
      <w:r>
        <w:rPr>
          <w:color w:val="231F20"/>
          <w:spacing w:val="-3"/>
        </w:rPr>
        <w:t>your guide </w:t>
      </w:r>
      <w:r>
        <w:rPr>
          <w:color w:val="231F20"/>
        </w:rPr>
        <w:t>to a </w:t>
      </w:r>
      <w:r>
        <w:rPr>
          <w:color w:val="231F20"/>
          <w:spacing w:val="-3"/>
        </w:rPr>
        <w:t>personal encounter with Christ.</w:t>
      </w:r>
    </w:p>
    <w:p>
      <w:pPr>
        <w:pStyle w:val="BodyText"/>
        <w:spacing w:line="273" w:lineRule="auto" w:before="180"/>
        <w:ind w:right="881"/>
      </w:pPr>
      <w:r>
        <w:rPr>
          <w:color w:val="231F20"/>
        </w:rPr>
        <w:t>If you </w:t>
      </w:r>
      <w:r>
        <w:rPr>
          <w:color w:val="231F20"/>
          <w:spacing w:val="-3"/>
        </w:rPr>
        <w:t>want </w:t>
      </w:r>
      <w:r>
        <w:rPr>
          <w:color w:val="231F20"/>
        </w:rPr>
        <w:t>to </w:t>
      </w:r>
      <w:r>
        <w:rPr>
          <w:color w:val="231F20"/>
          <w:spacing w:val="-3"/>
        </w:rPr>
        <w:t>know what </w:t>
      </w:r>
      <w:r>
        <w:rPr>
          <w:color w:val="231F20"/>
        </w:rPr>
        <w:t>it </w:t>
      </w:r>
      <w:r>
        <w:rPr>
          <w:color w:val="231F20"/>
          <w:spacing w:val="-3"/>
        </w:rPr>
        <w:t>means </w:t>
      </w:r>
      <w:r>
        <w:rPr>
          <w:color w:val="231F20"/>
        </w:rPr>
        <w:t>to </w:t>
      </w:r>
      <w:r>
        <w:rPr>
          <w:color w:val="231F20"/>
          <w:spacing w:val="-3"/>
        </w:rPr>
        <w:t>really follow Christ, </w:t>
      </w:r>
      <w:r>
        <w:rPr>
          <w:color w:val="231F20"/>
        </w:rPr>
        <w:t>and if you </w:t>
      </w:r>
      <w:r>
        <w:rPr>
          <w:color w:val="231F20"/>
          <w:spacing w:val="-3"/>
        </w:rPr>
        <w:t>would like </w:t>
      </w:r>
      <w:r>
        <w:rPr>
          <w:color w:val="231F20"/>
        </w:rPr>
        <w:t>to </w:t>
      </w:r>
      <w:r>
        <w:rPr>
          <w:color w:val="231F20"/>
          <w:spacing w:val="-3"/>
        </w:rPr>
        <w:t>have </w:t>
      </w:r>
      <w:r>
        <w:rPr>
          <w:color w:val="231F20"/>
        </w:rPr>
        <w:t>a </w:t>
      </w:r>
      <w:r>
        <w:rPr>
          <w:color w:val="231F20"/>
          <w:spacing w:val="-3"/>
        </w:rPr>
        <w:t>deeper relationship with him, then </w:t>
      </w:r>
      <w:r>
        <w:rPr>
          <w:color w:val="231F20"/>
        </w:rPr>
        <w:t>I </w:t>
      </w:r>
      <w:r>
        <w:rPr>
          <w:color w:val="231F20"/>
          <w:spacing w:val="-3"/>
        </w:rPr>
        <w:t>invite </w:t>
      </w:r>
      <w:r>
        <w:rPr>
          <w:color w:val="231F20"/>
        </w:rPr>
        <w:t>you to </w:t>
      </w:r>
      <w:r>
        <w:rPr>
          <w:color w:val="231F20"/>
          <w:spacing w:val="-3"/>
        </w:rPr>
        <w:t>join </w:t>
      </w:r>
      <w:r>
        <w:rPr>
          <w:color w:val="231F20"/>
        </w:rPr>
        <w:t>us for </w:t>
      </w:r>
      <w:r>
        <w:rPr>
          <w:i/>
          <w:color w:val="231F20"/>
          <w:spacing w:val="-3"/>
        </w:rPr>
        <w:t>Follow </w:t>
      </w:r>
      <w:r>
        <w:rPr>
          <w:i/>
          <w:color w:val="231F20"/>
        </w:rPr>
        <w:t>Me, </w:t>
      </w:r>
      <w:r>
        <w:rPr>
          <w:color w:val="231F20"/>
          <w:spacing w:val="-3"/>
        </w:rPr>
        <w:t>beginning </w:t>
      </w:r>
      <w:r>
        <w:rPr>
          <w:color w:val="231F20"/>
        </w:rPr>
        <w:t>on </w:t>
      </w:r>
      <w:r>
        <w:rPr>
          <w:color w:val="231F20"/>
          <w:spacing w:val="-7"/>
        </w:rPr>
        <w:t>[DATE]. </w:t>
      </w:r>
      <w:r>
        <w:rPr>
          <w:color w:val="231F20"/>
          <w:spacing w:val="-11"/>
        </w:rPr>
        <w:t>You </w:t>
      </w:r>
      <w:r>
        <w:rPr>
          <w:color w:val="231F20"/>
          <w:spacing w:val="-3"/>
        </w:rPr>
        <w:t>will not only benefit personally from being part </w:t>
      </w:r>
      <w:r>
        <w:rPr>
          <w:color w:val="231F20"/>
        </w:rPr>
        <w:t>of </w:t>
      </w:r>
      <w:r>
        <w:rPr>
          <w:color w:val="231F20"/>
          <w:spacing w:val="-3"/>
        </w:rPr>
        <w:t>this study; </w:t>
      </w:r>
      <w:r>
        <w:rPr>
          <w:color w:val="231F20"/>
        </w:rPr>
        <w:t>you </w:t>
      </w:r>
      <w:r>
        <w:rPr>
          <w:color w:val="231F20"/>
          <w:spacing w:val="-3"/>
        </w:rPr>
        <w:t>will also help </w:t>
      </w:r>
      <w:r>
        <w:rPr>
          <w:color w:val="231F20"/>
        </w:rPr>
        <w:t>us to </w:t>
      </w:r>
      <w:r>
        <w:rPr>
          <w:color w:val="231F20"/>
          <w:spacing w:val="-3"/>
        </w:rPr>
        <w:t>grow </w:t>
      </w:r>
      <w:r>
        <w:rPr>
          <w:color w:val="231F20"/>
        </w:rPr>
        <w:t>in </w:t>
      </w:r>
      <w:r>
        <w:rPr>
          <w:color w:val="231F20"/>
          <w:spacing w:val="-3"/>
        </w:rPr>
        <w:t>fellowship </w:t>
      </w:r>
      <w:r>
        <w:rPr>
          <w:color w:val="231F20"/>
        </w:rPr>
        <w:t>as a </w:t>
      </w:r>
      <w:r>
        <w:rPr>
          <w:color w:val="231F20"/>
          <w:spacing w:val="-3"/>
        </w:rPr>
        <w:t>parish </w:t>
      </w:r>
      <w:r>
        <w:rPr>
          <w:color w:val="231F20"/>
        </w:rPr>
        <w:t>as we </w:t>
      </w:r>
      <w:r>
        <w:rPr>
          <w:color w:val="231F20"/>
          <w:spacing w:val="-3"/>
        </w:rPr>
        <w:t>grow closer </w:t>
      </w:r>
      <w:r>
        <w:rPr>
          <w:color w:val="231F20"/>
        </w:rPr>
        <w:t>to </w:t>
      </w:r>
      <w:r>
        <w:rPr>
          <w:color w:val="231F20"/>
          <w:spacing w:val="-3"/>
        </w:rPr>
        <w:t>Christ </w:t>
      </w:r>
      <w:r>
        <w:rPr>
          <w:color w:val="231F20"/>
          <w:spacing w:val="-5"/>
        </w:rPr>
        <w:t>together.</w:t>
      </w:r>
    </w:p>
    <w:p>
      <w:pPr>
        <w:pStyle w:val="BodyText"/>
        <w:spacing w:line="273" w:lineRule="auto" w:before="180"/>
        <w:ind w:right="1001"/>
        <w:jc w:val="both"/>
      </w:pPr>
      <w:r>
        <w:rPr>
          <w:i/>
          <w:color w:val="231F20"/>
          <w:spacing w:val="-3"/>
        </w:rPr>
        <w:t>Follow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Me</w:t>
      </w:r>
      <w:r>
        <w:rPr>
          <w:i/>
          <w:color w:val="231F20"/>
          <w:spacing w:val="-6"/>
        </w:rPr>
        <w:t> </w:t>
      </w:r>
      <w:r>
        <w:rPr>
          <w:color w:val="231F20"/>
          <w:spacing w:val="-3"/>
        </w:rPr>
        <w:t>invites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experience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joy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renewed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friendship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Christ.</w:t>
      </w:r>
      <w:r>
        <w:rPr>
          <w:color w:val="231F20"/>
          <w:spacing w:val="-15"/>
        </w:rPr>
        <w:t> </w:t>
      </w:r>
      <w:r>
        <w:rPr>
          <w:color w:val="231F20"/>
          <w:spacing w:val="-11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will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learn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what </w:t>
      </w:r>
      <w:r>
        <w:rPr>
          <w:color w:val="231F20"/>
        </w:rPr>
        <w:t>it </w:t>
      </w:r>
      <w:r>
        <w:rPr>
          <w:color w:val="231F20"/>
          <w:spacing w:val="-3"/>
        </w:rPr>
        <w:t>takes </w:t>
      </w:r>
      <w:r>
        <w:rPr>
          <w:color w:val="231F20"/>
        </w:rPr>
        <w:t>to </w:t>
      </w:r>
      <w:r>
        <w:rPr>
          <w:color w:val="231F20"/>
          <w:spacing w:val="-3"/>
        </w:rPr>
        <w:t>follow him. </w:t>
      </w:r>
      <w:r>
        <w:rPr>
          <w:color w:val="231F20"/>
          <w:spacing w:val="-11"/>
        </w:rPr>
        <w:t>You </w:t>
      </w:r>
      <w:r>
        <w:rPr>
          <w:color w:val="231F20"/>
          <w:spacing w:val="-3"/>
        </w:rPr>
        <w:t>will experience </w:t>
      </w:r>
      <w:r>
        <w:rPr>
          <w:color w:val="231F20"/>
        </w:rPr>
        <w:t>the joy of </w:t>
      </w:r>
      <w:r>
        <w:rPr>
          <w:color w:val="231F20"/>
          <w:spacing w:val="-3"/>
        </w:rPr>
        <w:t>divine friendship, </w:t>
      </w:r>
      <w:r>
        <w:rPr>
          <w:color w:val="231F20"/>
        </w:rPr>
        <w:t>and you </w:t>
      </w:r>
      <w:r>
        <w:rPr>
          <w:color w:val="231F20"/>
          <w:spacing w:val="-3"/>
        </w:rPr>
        <w:t>will </w:t>
      </w:r>
      <w:r>
        <w:rPr>
          <w:color w:val="231F20"/>
        </w:rPr>
        <w:t>see how </w:t>
      </w:r>
      <w:r>
        <w:rPr>
          <w:color w:val="231F20"/>
          <w:spacing w:val="-3"/>
        </w:rPr>
        <w:t>God— </w:t>
      </w:r>
      <w:r>
        <w:rPr>
          <w:color w:val="231F20"/>
        </w:rPr>
        <w:t>and </w:t>
      </w:r>
      <w:r>
        <w:rPr>
          <w:color w:val="231F20"/>
          <w:spacing w:val="-3"/>
        </w:rPr>
        <w:t>only God—can satisfy </w:t>
      </w:r>
      <w:r>
        <w:rPr>
          <w:color w:val="231F20"/>
        </w:rPr>
        <w:t>the </w:t>
      </w:r>
      <w:r>
        <w:rPr>
          <w:color w:val="231F20"/>
          <w:spacing w:val="-3"/>
        </w:rPr>
        <w:t>deepest desires </w:t>
      </w:r>
      <w:r>
        <w:rPr>
          <w:color w:val="231F20"/>
        </w:rPr>
        <w:t>of </w:t>
      </w:r>
      <w:r>
        <w:rPr>
          <w:color w:val="231F20"/>
          <w:spacing w:val="-3"/>
        </w:rPr>
        <w:t>your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heart.</w:t>
      </w:r>
    </w:p>
    <w:p>
      <w:pPr>
        <w:pStyle w:val="BodyText"/>
        <w:spacing w:line="273" w:lineRule="auto" w:before="180"/>
        <w:ind w:right="1049"/>
      </w:pPr>
      <w:r>
        <w:rPr>
          <w:color w:val="231F20"/>
          <w:spacing w:val="-3"/>
        </w:rPr>
        <w:t>Participants </w:t>
      </w:r>
      <w:r>
        <w:rPr>
          <w:color w:val="231F20"/>
        </w:rPr>
        <w:t>of </w:t>
      </w:r>
      <w:r>
        <w:rPr>
          <w:i/>
          <w:color w:val="231F20"/>
          <w:spacing w:val="-3"/>
        </w:rPr>
        <w:t>Follow </w:t>
      </w:r>
      <w:r>
        <w:rPr>
          <w:i/>
          <w:color w:val="231F20"/>
        </w:rPr>
        <w:t>Me </w:t>
      </w:r>
      <w:r>
        <w:rPr>
          <w:color w:val="231F20"/>
          <w:spacing w:val="-3"/>
        </w:rPr>
        <w:t>will receive this workbook [HOLD </w:t>
      </w:r>
      <w:r>
        <w:rPr>
          <w:color w:val="231F20"/>
        </w:rPr>
        <w:t>UP </w:t>
      </w:r>
      <w:r>
        <w:rPr>
          <w:color w:val="231F20"/>
          <w:spacing w:val="-3"/>
        </w:rPr>
        <w:t>WORKBOOK] </w:t>
      </w:r>
      <w:r>
        <w:rPr>
          <w:color w:val="231F20"/>
        </w:rPr>
        <w:t>and </w:t>
      </w:r>
      <w:r>
        <w:rPr>
          <w:color w:val="231F20"/>
          <w:spacing w:val="-3"/>
        </w:rPr>
        <w:t>will meet every week </w:t>
      </w:r>
      <w:r>
        <w:rPr>
          <w:color w:val="231F20"/>
        </w:rPr>
        <w:t>to </w:t>
      </w:r>
      <w:r>
        <w:rPr>
          <w:color w:val="231F20"/>
          <w:spacing w:val="-3"/>
        </w:rPr>
        <w:t>view </w:t>
      </w:r>
      <w:r>
        <w:rPr>
          <w:color w:val="231F20"/>
        </w:rPr>
        <w:t>an </w:t>
      </w:r>
      <w:r>
        <w:rPr>
          <w:color w:val="231F20"/>
          <w:spacing w:val="-3"/>
        </w:rPr>
        <w:t>engaging video presentation followed </w:t>
      </w:r>
      <w:r>
        <w:rPr>
          <w:color w:val="231F20"/>
        </w:rPr>
        <w:t>by a </w:t>
      </w:r>
      <w:r>
        <w:rPr>
          <w:color w:val="231F20"/>
          <w:spacing w:val="-3"/>
        </w:rPr>
        <w:t>time </w:t>
      </w:r>
      <w:r>
        <w:rPr>
          <w:color w:val="231F20"/>
        </w:rPr>
        <w:t>of </w:t>
      </w:r>
      <w:r>
        <w:rPr>
          <w:color w:val="231F20"/>
          <w:spacing w:val="-3"/>
        </w:rPr>
        <w:t>lively group discussion </w:t>
      </w:r>
      <w:r>
        <w:rPr>
          <w:color w:val="231F20"/>
        </w:rPr>
        <w:t>and </w:t>
      </w:r>
      <w:r>
        <w:rPr>
          <w:color w:val="231F20"/>
          <w:spacing w:val="-3"/>
        </w:rPr>
        <w:t>fellowship. </w:t>
      </w:r>
      <w:r>
        <w:rPr>
          <w:color w:val="231F20"/>
        </w:rPr>
        <w:t>The </w:t>
      </w:r>
      <w:r>
        <w:rPr>
          <w:color w:val="231F20"/>
          <w:spacing w:val="-3"/>
        </w:rPr>
        <w:t>eight 30-minute videos, presented </w:t>
      </w:r>
      <w:r>
        <w:rPr>
          <w:color w:val="231F20"/>
        </w:rPr>
        <w:t>by </w:t>
      </w:r>
      <w:r>
        <w:rPr>
          <w:color w:val="231F20"/>
          <w:spacing w:val="-7"/>
        </w:rPr>
        <w:t>Dr. </w:t>
      </w:r>
      <w:r>
        <w:rPr>
          <w:color w:val="231F20"/>
          <w:spacing w:val="-3"/>
        </w:rPr>
        <w:t>Edward Sri, will guide </w:t>
      </w:r>
      <w:r>
        <w:rPr>
          <w:color w:val="231F20"/>
        </w:rPr>
        <w:t>you </w:t>
      </w:r>
      <w:r>
        <w:rPr>
          <w:color w:val="231F20"/>
          <w:spacing w:val="-3"/>
        </w:rPr>
        <w:t>through </w:t>
      </w:r>
      <w:r>
        <w:rPr>
          <w:color w:val="231F20"/>
        </w:rPr>
        <w:t>the </w:t>
      </w:r>
      <w:r>
        <w:rPr>
          <w:color w:val="231F20"/>
          <w:spacing w:val="-3"/>
        </w:rPr>
        <w:t>Gospel </w:t>
      </w:r>
      <w:r>
        <w:rPr>
          <w:color w:val="231F20"/>
        </w:rPr>
        <w:t>of </w:t>
      </w:r>
      <w:r>
        <w:rPr>
          <w:color w:val="231F20"/>
          <w:spacing w:val="-3"/>
        </w:rPr>
        <w:t>John. </w:t>
      </w:r>
      <w:r>
        <w:rPr>
          <w:color w:val="231F20"/>
          <w:spacing w:val="-7"/>
        </w:rPr>
        <w:t>Dr. </w:t>
      </w:r>
      <w:r>
        <w:rPr>
          <w:color w:val="231F20"/>
        </w:rPr>
        <w:t>Sri </w:t>
      </w:r>
      <w:r>
        <w:rPr>
          <w:color w:val="231F20"/>
          <w:spacing w:val="-3"/>
        </w:rPr>
        <w:t>will explain </w:t>
      </w:r>
      <w:r>
        <w:rPr>
          <w:color w:val="231F20"/>
        </w:rPr>
        <w:t>how </w:t>
      </w:r>
      <w:r>
        <w:rPr>
          <w:color w:val="231F20"/>
          <w:spacing w:val="-5"/>
        </w:rPr>
        <w:t>Christ’s </w:t>
      </w:r>
      <w:r>
        <w:rPr>
          <w:color w:val="231F20"/>
          <w:spacing w:val="-3"/>
        </w:rPr>
        <w:t>encounters with </w:t>
      </w:r>
      <w:r>
        <w:rPr>
          <w:color w:val="231F20"/>
        </w:rPr>
        <w:t>his </w:t>
      </w:r>
      <w:r>
        <w:rPr>
          <w:color w:val="231F20"/>
          <w:spacing w:val="-3"/>
        </w:rPr>
        <w:t>disciples, </w:t>
      </w:r>
      <w:r>
        <w:rPr>
          <w:color w:val="231F20"/>
        </w:rPr>
        <w:t>the </w:t>
      </w:r>
      <w:r>
        <w:rPr>
          <w:color w:val="231F20"/>
          <w:spacing w:val="-3"/>
        </w:rPr>
        <w:t>Samaritan woman, </w:t>
      </w:r>
      <w:r>
        <w:rPr>
          <w:color w:val="231F20"/>
        </w:rPr>
        <w:t>the man </w:t>
      </w:r>
      <w:r>
        <w:rPr>
          <w:color w:val="231F20"/>
          <w:spacing w:val="-3"/>
        </w:rPr>
        <w:t>born blind, </w:t>
      </w:r>
      <w:r>
        <w:rPr>
          <w:color w:val="231F20"/>
        </w:rPr>
        <w:t>and </w:t>
      </w:r>
      <w:r>
        <w:rPr>
          <w:color w:val="231F20"/>
          <w:spacing w:val="-3"/>
        </w:rPr>
        <w:t>others, </w:t>
      </w:r>
      <w:r>
        <w:rPr>
          <w:color w:val="231F20"/>
        </w:rPr>
        <w:t>are </w:t>
      </w:r>
      <w:r>
        <w:rPr>
          <w:color w:val="231F20"/>
          <w:spacing w:val="-3"/>
        </w:rPr>
        <w:t>examples </w:t>
      </w:r>
      <w:r>
        <w:rPr>
          <w:color w:val="231F20"/>
        </w:rPr>
        <w:t>of how he </w:t>
      </w:r>
      <w:r>
        <w:rPr>
          <w:color w:val="231F20"/>
          <w:spacing w:val="-3"/>
        </w:rPr>
        <w:t>lovingly </w:t>
      </w:r>
      <w:r>
        <w:rPr>
          <w:color w:val="231F20"/>
        </w:rPr>
        <w:t>and </w:t>
      </w:r>
      <w:r>
        <w:rPr>
          <w:color w:val="231F20"/>
          <w:spacing w:val="-3"/>
        </w:rPr>
        <w:t>persistently calls each </w:t>
      </w:r>
      <w:r>
        <w:rPr>
          <w:color w:val="231F20"/>
        </w:rPr>
        <w:t>of us to a </w:t>
      </w:r>
      <w:r>
        <w:rPr>
          <w:color w:val="231F20"/>
          <w:spacing w:val="-3"/>
        </w:rPr>
        <w:t>more intimate </w:t>
      </w:r>
      <w:r>
        <w:rPr>
          <w:color w:val="231F20"/>
        </w:rPr>
        <w:t>and </w:t>
      </w:r>
      <w:r>
        <w:rPr>
          <w:color w:val="231F20"/>
          <w:spacing w:val="-3"/>
        </w:rPr>
        <w:t>life-changing relationship with him.</w:t>
      </w:r>
    </w:p>
    <w:p>
      <w:pPr>
        <w:pStyle w:val="BodyText"/>
        <w:spacing w:line="273" w:lineRule="auto" w:before="180"/>
        <w:ind w:right="1051"/>
      </w:pPr>
      <w:r>
        <w:rPr>
          <w:color w:val="231F20"/>
          <w:spacing w:val="-13"/>
        </w:rPr>
        <w:t>We </w:t>
      </w:r>
      <w:r>
        <w:rPr>
          <w:color w:val="231F20"/>
          <w:spacing w:val="-5"/>
        </w:rPr>
        <w:t>will begin </w:t>
      </w:r>
      <w:r>
        <w:rPr>
          <w:i/>
          <w:color w:val="231F20"/>
          <w:spacing w:val="-5"/>
        </w:rPr>
        <w:t>Follow </w:t>
      </w:r>
      <w:r>
        <w:rPr>
          <w:i/>
          <w:color w:val="231F20"/>
          <w:spacing w:val="-3"/>
        </w:rPr>
        <w:t>Me </w:t>
      </w:r>
      <w:r>
        <w:rPr>
          <w:color w:val="231F20"/>
          <w:spacing w:val="-3"/>
        </w:rPr>
        <w:t>on</w:t>
      </w:r>
      <w:r>
        <w:rPr>
          <w:color w:val="231F20"/>
          <w:spacing w:val="-10"/>
        </w:rPr>
        <w:t> [DATE] </w:t>
      </w:r>
      <w:r>
        <w:rPr>
          <w:color w:val="231F20"/>
          <w:spacing w:val="-3"/>
        </w:rPr>
        <w:t>at </w:t>
      </w:r>
      <w:r>
        <w:rPr>
          <w:color w:val="231F20"/>
          <w:spacing w:val="-6"/>
        </w:rPr>
        <w:t>[TIME]. </w:t>
      </w:r>
      <w:r>
        <w:rPr>
          <w:color w:val="231F20"/>
          <w:spacing w:val="-4"/>
        </w:rPr>
        <w:t>For </w:t>
      </w:r>
      <w:r>
        <w:rPr>
          <w:color w:val="231F20"/>
          <w:spacing w:val="-5"/>
        </w:rPr>
        <w:t>more </w:t>
      </w:r>
      <w:r>
        <w:rPr>
          <w:color w:val="231F20"/>
          <w:spacing w:val="-6"/>
        </w:rPr>
        <w:t>information </w:t>
      </w:r>
      <w:r>
        <w:rPr>
          <w:color w:val="231F20"/>
          <w:spacing w:val="-3"/>
        </w:rPr>
        <w:t>or to </w:t>
      </w:r>
      <w:r>
        <w:rPr>
          <w:color w:val="231F20"/>
          <w:spacing w:val="-6"/>
        </w:rPr>
        <w:t>register </w:t>
      </w:r>
      <w:r>
        <w:rPr>
          <w:color w:val="231F20"/>
          <w:spacing w:val="-4"/>
        </w:rPr>
        <w:t>for the </w:t>
      </w:r>
      <w:r>
        <w:rPr>
          <w:color w:val="231F20"/>
          <w:spacing w:val="-8"/>
        </w:rPr>
        <w:t>study, </w:t>
      </w:r>
      <w:r>
        <w:rPr>
          <w:color w:val="231F20"/>
          <w:spacing w:val="-6"/>
        </w:rPr>
        <w:t>see </w:t>
      </w:r>
      <w:r>
        <w:rPr>
          <w:color w:val="231F20"/>
          <w:spacing w:val="-5"/>
        </w:rPr>
        <w:t>[THE </w:t>
      </w:r>
      <w:r>
        <w:rPr>
          <w:color w:val="231F20"/>
          <w:spacing w:val="-8"/>
        </w:rPr>
        <w:t>INFORMATION </w:t>
      </w:r>
      <w:r>
        <w:rPr>
          <w:color w:val="231F20"/>
          <w:spacing w:val="-9"/>
        </w:rPr>
        <w:t>TABLE </w:t>
      </w:r>
      <w:r>
        <w:rPr>
          <w:color w:val="231F20"/>
          <w:spacing w:val="-3"/>
        </w:rPr>
        <w:t>IN </w:t>
      </w:r>
      <w:r>
        <w:rPr>
          <w:color w:val="231F20"/>
          <w:spacing w:val="-4"/>
        </w:rPr>
        <w:t>THE </w:t>
      </w:r>
      <w:r>
        <w:rPr>
          <w:color w:val="231F20"/>
          <w:spacing w:val="-6"/>
        </w:rPr>
        <w:t>VESTIBULE </w:t>
      </w:r>
      <w:r>
        <w:rPr>
          <w:color w:val="231F20"/>
        </w:rPr>
        <w:t>/ </w:t>
      </w:r>
      <w:r>
        <w:rPr>
          <w:color w:val="231F20"/>
          <w:spacing w:val="-4"/>
        </w:rPr>
        <w:t>OUR </w:t>
      </w:r>
      <w:r>
        <w:rPr>
          <w:color w:val="231F20"/>
          <w:spacing w:val="-9"/>
        </w:rPr>
        <w:t>PARISH </w:t>
      </w:r>
      <w:r>
        <w:rPr>
          <w:color w:val="231F20"/>
          <w:spacing w:val="-6"/>
        </w:rPr>
        <w:t>BULLETIN </w:t>
      </w:r>
      <w:r>
        <w:rPr>
          <w:color w:val="231F20"/>
        </w:rPr>
        <w:t>/ </w:t>
      </w:r>
      <w:r>
        <w:rPr>
          <w:color w:val="231F20"/>
          <w:spacing w:val="-4"/>
        </w:rPr>
        <w:t>OUR</w:t>
      </w:r>
      <w:r>
        <w:rPr>
          <w:color w:val="231F20"/>
          <w:spacing w:val="-10"/>
        </w:rPr>
        <w:t> PARISH</w:t>
      </w:r>
    </w:p>
    <w:p>
      <w:pPr>
        <w:pStyle w:val="BodyText"/>
        <w:ind w:right="1051"/>
      </w:pPr>
      <w:r>
        <w:rPr>
          <w:color w:val="231F20"/>
        </w:rPr>
        <w:t>WEBSITE], or register online at AscensionPress.com. I hope you can join us. You will love it.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3303396</wp:posOffset>
            </wp:positionH>
            <wp:positionV relativeFrom="paragraph">
              <wp:posOffset>205708</wp:posOffset>
            </wp:positionV>
            <wp:extent cx="1130673" cy="812006"/>
            <wp:effectExtent l="0" t="0" r="0" b="0"/>
            <wp:wrapTopAndBottom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673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headerReference w:type="default" r:id="rId5"/>
          <w:type w:val="continuous"/>
          <w:pgSz w:w="12240" w:h="15840"/>
          <w:pgMar w:header="0" w:top="2520" w:bottom="280" w:left="0" w:right="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8"/>
        </w:rPr>
      </w:pPr>
    </w:p>
    <w:p>
      <w:pPr>
        <w:pStyle w:val="Heading1"/>
      </w:pPr>
      <w:r>
        <w:rPr>
          <w:color w:val="203A5A"/>
        </w:rPr>
        <w:t>Sample Bulletin Announcement</w:t>
      </w:r>
    </w:p>
    <w:p>
      <w:pPr>
        <w:spacing w:line="273" w:lineRule="auto" w:before="216"/>
        <w:ind w:left="2105" w:right="2102" w:firstLine="0"/>
        <w:jc w:val="center"/>
        <w:rPr>
          <w:i/>
          <w:sz w:val="26"/>
        </w:rPr>
      </w:pPr>
      <w:r>
        <w:rPr>
          <w:i/>
          <w:color w:val="203A5A"/>
          <w:sz w:val="26"/>
        </w:rPr>
        <w:t>This can be placed in your parish’s bulletin. Simply insert your study details, and make any other changes you like.</w:t>
      </w:r>
    </w:p>
    <w:p>
      <w:pPr>
        <w:pStyle w:val="BodyText"/>
        <w:spacing w:before="6"/>
        <w:ind w:left="0"/>
        <w:rPr>
          <w:i/>
          <w:sz w:val="23"/>
        </w:rPr>
      </w:pPr>
    </w:p>
    <w:p>
      <w:pPr>
        <w:spacing w:before="0"/>
        <w:ind w:left="990" w:right="1051" w:firstLine="0"/>
        <w:jc w:val="left"/>
        <w:rPr>
          <w:b/>
          <w:i/>
          <w:sz w:val="26"/>
        </w:rPr>
      </w:pPr>
      <w:r>
        <w:rPr>
          <w:color w:val="231F20"/>
          <w:sz w:val="26"/>
        </w:rPr>
        <w:t>HEADLINE: </w:t>
      </w:r>
      <w:r>
        <w:rPr>
          <w:b/>
          <w:i/>
          <w:color w:val="231F20"/>
          <w:sz w:val="26"/>
        </w:rPr>
        <w:t>Follow Me: Meeting Jesus in the Gospel of John</w:t>
      </w:r>
    </w:p>
    <w:p>
      <w:pPr>
        <w:pStyle w:val="BodyText"/>
        <w:spacing w:line="273" w:lineRule="auto" w:before="131"/>
        <w:ind w:right="1156"/>
      </w:pPr>
      <w:r>
        <w:rPr>
          <w:color w:val="231F20"/>
          <w:spacing w:val="-3"/>
        </w:rPr>
        <w:t>Being Catholic takes more than simply believing </w:t>
      </w:r>
      <w:r>
        <w:rPr>
          <w:color w:val="231F20"/>
        </w:rPr>
        <w:t>in God or </w:t>
      </w:r>
      <w:r>
        <w:rPr>
          <w:color w:val="231F20"/>
          <w:spacing w:val="-3"/>
        </w:rPr>
        <w:t>doing what </w:t>
      </w:r>
      <w:r>
        <w:rPr>
          <w:color w:val="231F20"/>
        </w:rPr>
        <w:t>he </w:t>
      </w:r>
      <w:r>
        <w:rPr>
          <w:color w:val="231F20"/>
          <w:spacing w:val="-3"/>
        </w:rPr>
        <w:t>asks </w:t>
      </w:r>
      <w:r>
        <w:rPr>
          <w:color w:val="231F20"/>
        </w:rPr>
        <w:t>of us. </w:t>
      </w:r>
      <w:r>
        <w:rPr>
          <w:color w:val="231F20"/>
          <w:spacing w:val="-3"/>
        </w:rPr>
        <w:t>Jesus wants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than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just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believer—he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wants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his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disciple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friend.</w:t>
      </w:r>
      <w:r>
        <w:rPr>
          <w:color w:val="231F20"/>
          <w:spacing w:val="-11"/>
        </w:rPr>
        <w:t> To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answer </w:t>
      </w:r>
      <w:r>
        <w:rPr>
          <w:color w:val="231F20"/>
        </w:rPr>
        <w:t>this call to deeper friendship with Christ, </w:t>
      </w:r>
      <w:r>
        <w:rPr>
          <w:color w:val="231F20"/>
          <w:spacing w:val="-5"/>
        </w:rPr>
        <w:t>[PARISH </w:t>
      </w:r>
      <w:r>
        <w:rPr>
          <w:color w:val="231F20"/>
        </w:rPr>
        <w:t>NAME] will begin </w:t>
      </w:r>
      <w:r>
        <w:rPr>
          <w:i/>
          <w:color w:val="231F20"/>
        </w:rPr>
        <w:t>Follow Me: Meeting Jesus in the Gospel of John </w:t>
      </w:r>
      <w:r>
        <w:rPr>
          <w:color w:val="231F20"/>
        </w:rPr>
        <w:t>on </w:t>
      </w:r>
      <w:r>
        <w:rPr>
          <w:color w:val="231F20"/>
          <w:spacing w:val="-5"/>
        </w:rPr>
        <w:t>[DATE] </w:t>
      </w:r>
      <w:r>
        <w:rPr>
          <w:color w:val="231F20"/>
        </w:rPr>
        <w:t>at [TIME]. For more information or to register, visit AscensionPress.com, or contact [NAME] at [PHONE NUMBER AND EMAIL]. </w:t>
      </w:r>
      <w:r>
        <w:rPr>
          <w:color w:val="231F20"/>
          <w:spacing w:val="-9"/>
        </w:rPr>
        <w:t>You </w:t>
      </w:r>
      <w:r>
        <w:rPr>
          <w:color w:val="231F20"/>
        </w:rPr>
        <w:t>will not </w:t>
      </w:r>
      <w:r>
        <w:rPr>
          <w:color w:val="231F20"/>
          <w:spacing w:val="-3"/>
        </w:rPr>
        <w:t>only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benefit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personally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being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part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study;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also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help</w:t>
      </w:r>
      <w:r>
        <w:rPr>
          <w:color w:val="231F20"/>
          <w:spacing w:val="-6"/>
        </w:rPr>
        <w:t> </w:t>
      </w:r>
      <w:r>
        <w:rPr>
          <w:color w:val="231F20"/>
        </w:rPr>
        <w:t>us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grow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fellowship</w:t>
      </w:r>
    </w:p>
    <w:p>
      <w:pPr>
        <w:pStyle w:val="BodyText"/>
        <w:ind w:right="1051"/>
      </w:pPr>
      <w:r>
        <w:rPr>
          <w:color w:val="231F20"/>
        </w:rPr>
        <w:t>as a parish as we grow closer to Christ together.</w:t>
      </w:r>
    </w:p>
    <w:p>
      <w:pPr>
        <w:pStyle w:val="BodyText"/>
        <w:spacing w:before="221"/>
        <w:ind w:right="1051"/>
      </w:pPr>
      <w:r>
        <w:rPr>
          <w:color w:val="231F20"/>
        </w:rPr>
        <w:t>YOU MAY LEAVE THIS NEXT PART OUT IF YOU ARE SHORT ON SPACE:</w:t>
      </w:r>
    </w:p>
    <w:p>
      <w:pPr>
        <w:pStyle w:val="BodyText"/>
        <w:spacing w:line="273" w:lineRule="auto" w:before="221"/>
        <w:ind w:right="1001"/>
        <w:jc w:val="both"/>
      </w:pPr>
      <w:r>
        <w:rPr>
          <w:i/>
          <w:color w:val="231F20"/>
          <w:spacing w:val="-3"/>
        </w:rPr>
        <w:t>Follow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Me</w:t>
      </w:r>
      <w:r>
        <w:rPr>
          <w:i/>
          <w:color w:val="231F20"/>
          <w:spacing w:val="-6"/>
        </w:rPr>
        <w:t> </w:t>
      </w:r>
      <w:r>
        <w:rPr>
          <w:color w:val="231F20"/>
          <w:spacing w:val="-3"/>
        </w:rPr>
        <w:t>invites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experience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joy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renewed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friendship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Christ.</w:t>
      </w:r>
      <w:r>
        <w:rPr>
          <w:color w:val="231F20"/>
          <w:spacing w:val="-15"/>
        </w:rPr>
        <w:t> </w:t>
      </w:r>
      <w:r>
        <w:rPr>
          <w:color w:val="231F20"/>
          <w:spacing w:val="-11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will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learn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what </w:t>
      </w:r>
      <w:r>
        <w:rPr>
          <w:color w:val="231F20"/>
        </w:rPr>
        <w:t>it </w:t>
      </w:r>
      <w:r>
        <w:rPr>
          <w:color w:val="231F20"/>
          <w:spacing w:val="-3"/>
        </w:rPr>
        <w:t>takes </w:t>
      </w:r>
      <w:r>
        <w:rPr>
          <w:color w:val="231F20"/>
        </w:rPr>
        <w:t>to </w:t>
      </w:r>
      <w:r>
        <w:rPr>
          <w:color w:val="231F20"/>
          <w:spacing w:val="-3"/>
        </w:rPr>
        <w:t>follow him. </w:t>
      </w:r>
      <w:r>
        <w:rPr>
          <w:color w:val="231F20"/>
          <w:spacing w:val="-11"/>
        </w:rPr>
        <w:t>You </w:t>
      </w:r>
      <w:r>
        <w:rPr>
          <w:color w:val="231F20"/>
          <w:spacing w:val="-3"/>
        </w:rPr>
        <w:t>will experience </w:t>
      </w:r>
      <w:r>
        <w:rPr>
          <w:color w:val="231F20"/>
        </w:rPr>
        <w:t>the joy of </w:t>
      </w:r>
      <w:r>
        <w:rPr>
          <w:color w:val="231F20"/>
          <w:spacing w:val="-3"/>
        </w:rPr>
        <w:t>divine friendship, </w:t>
      </w:r>
      <w:r>
        <w:rPr>
          <w:color w:val="231F20"/>
        </w:rPr>
        <w:t>and you </w:t>
      </w:r>
      <w:r>
        <w:rPr>
          <w:color w:val="231F20"/>
          <w:spacing w:val="-3"/>
        </w:rPr>
        <w:t>will </w:t>
      </w:r>
      <w:r>
        <w:rPr>
          <w:color w:val="231F20"/>
        </w:rPr>
        <w:t>see how </w:t>
      </w:r>
      <w:r>
        <w:rPr>
          <w:color w:val="231F20"/>
          <w:spacing w:val="-3"/>
        </w:rPr>
        <w:t>God— </w:t>
      </w:r>
      <w:r>
        <w:rPr>
          <w:color w:val="231F20"/>
        </w:rPr>
        <w:t>and </w:t>
      </w:r>
      <w:r>
        <w:rPr>
          <w:color w:val="231F20"/>
          <w:spacing w:val="-3"/>
        </w:rPr>
        <w:t>only God—can satisfy </w:t>
      </w:r>
      <w:r>
        <w:rPr>
          <w:color w:val="231F20"/>
        </w:rPr>
        <w:t>the </w:t>
      </w:r>
      <w:r>
        <w:rPr>
          <w:color w:val="231F20"/>
          <w:spacing w:val="-3"/>
        </w:rPr>
        <w:t>deepest desires </w:t>
      </w:r>
      <w:r>
        <w:rPr>
          <w:color w:val="231F20"/>
        </w:rPr>
        <w:t>of </w:t>
      </w:r>
      <w:r>
        <w:rPr>
          <w:color w:val="231F20"/>
          <w:spacing w:val="-3"/>
        </w:rPr>
        <w:t>your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heart.</w:t>
      </w:r>
    </w:p>
    <w:p>
      <w:pPr>
        <w:pStyle w:val="BodyText"/>
        <w:spacing w:line="273" w:lineRule="auto" w:before="180"/>
        <w:ind w:right="1051"/>
      </w:pPr>
      <w:r>
        <w:rPr>
          <w:color w:val="231F20"/>
          <w:spacing w:val="-3"/>
        </w:rPr>
        <w:t>Participants </w:t>
      </w:r>
      <w:r>
        <w:rPr>
          <w:color w:val="231F20"/>
        </w:rPr>
        <w:t>of </w:t>
      </w:r>
      <w:r>
        <w:rPr>
          <w:i/>
          <w:color w:val="231F20"/>
          <w:spacing w:val="-3"/>
        </w:rPr>
        <w:t>Follow </w:t>
      </w:r>
      <w:r>
        <w:rPr>
          <w:i/>
          <w:color w:val="231F20"/>
        </w:rPr>
        <w:t>Me </w:t>
      </w:r>
      <w:r>
        <w:rPr>
          <w:color w:val="231F20"/>
          <w:spacing w:val="-3"/>
        </w:rPr>
        <w:t>will receive </w:t>
      </w:r>
      <w:r>
        <w:rPr>
          <w:color w:val="231F20"/>
        </w:rPr>
        <w:t>a </w:t>
      </w:r>
      <w:r>
        <w:rPr>
          <w:color w:val="231F20"/>
          <w:spacing w:val="-3"/>
        </w:rPr>
        <w:t>workbook </w:t>
      </w:r>
      <w:r>
        <w:rPr>
          <w:color w:val="231F20"/>
        </w:rPr>
        <w:t>and </w:t>
      </w:r>
      <w:r>
        <w:rPr>
          <w:color w:val="231F20"/>
          <w:spacing w:val="-3"/>
        </w:rPr>
        <w:t>will meet every week </w:t>
      </w:r>
      <w:r>
        <w:rPr>
          <w:color w:val="231F20"/>
        </w:rPr>
        <w:t>to </w:t>
      </w:r>
      <w:r>
        <w:rPr>
          <w:color w:val="231F20"/>
          <w:spacing w:val="-3"/>
        </w:rPr>
        <w:t>view </w:t>
      </w:r>
      <w:r>
        <w:rPr>
          <w:color w:val="231F20"/>
        </w:rPr>
        <w:t>an </w:t>
      </w:r>
      <w:r>
        <w:rPr>
          <w:color w:val="231F20"/>
          <w:spacing w:val="-3"/>
        </w:rPr>
        <w:t>engaging video presentation followed </w:t>
      </w:r>
      <w:r>
        <w:rPr>
          <w:color w:val="231F20"/>
        </w:rPr>
        <w:t>by a </w:t>
      </w:r>
      <w:r>
        <w:rPr>
          <w:color w:val="231F20"/>
          <w:spacing w:val="-3"/>
        </w:rPr>
        <w:t>time </w:t>
      </w:r>
      <w:r>
        <w:rPr>
          <w:color w:val="231F20"/>
        </w:rPr>
        <w:t>of </w:t>
      </w:r>
      <w:r>
        <w:rPr>
          <w:color w:val="231F20"/>
          <w:spacing w:val="-3"/>
        </w:rPr>
        <w:t>lively group discussion </w:t>
      </w:r>
      <w:r>
        <w:rPr>
          <w:color w:val="231F20"/>
        </w:rPr>
        <w:t>and </w:t>
      </w:r>
      <w:r>
        <w:rPr>
          <w:color w:val="231F20"/>
          <w:spacing w:val="-3"/>
        </w:rPr>
        <w:t>fellowship. </w:t>
      </w:r>
      <w:r>
        <w:rPr>
          <w:color w:val="231F20"/>
        </w:rPr>
        <w:t>The </w:t>
      </w:r>
      <w:r>
        <w:rPr>
          <w:color w:val="231F20"/>
          <w:spacing w:val="-3"/>
        </w:rPr>
        <w:t>eight</w:t>
      </w:r>
    </w:p>
    <w:p>
      <w:pPr>
        <w:pStyle w:val="BodyText"/>
        <w:spacing w:line="273" w:lineRule="auto"/>
        <w:ind w:right="881"/>
      </w:pPr>
      <w:r>
        <w:rPr>
          <w:color w:val="231F20"/>
          <w:spacing w:val="-3"/>
        </w:rPr>
        <w:t>30-minute videos, presented </w:t>
      </w:r>
      <w:r>
        <w:rPr>
          <w:color w:val="231F20"/>
        </w:rPr>
        <w:t>by </w:t>
      </w:r>
      <w:r>
        <w:rPr>
          <w:color w:val="231F20"/>
          <w:spacing w:val="-7"/>
        </w:rPr>
        <w:t>Dr. </w:t>
      </w:r>
      <w:r>
        <w:rPr>
          <w:color w:val="231F20"/>
          <w:spacing w:val="-3"/>
        </w:rPr>
        <w:t>Edward Sri, will guide </w:t>
      </w:r>
      <w:r>
        <w:rPr>
          <w:color w:val="231F20"/>
        </w:rPr>
        <w:t>you </w:t>
      </w:r>
      <w:r>
        <w:rPr>
          <w:color w:val="231F20"/>
          <w:spacing w:val="-3"/>
        </w:rPr>
        <w:t>through </w:t>
      </w:r>
      <w:r>
        <w:rPr>
          <w:color w:val="231F20"/>
        </w:rPr>
        <w:t>the </w:t>
      </w:r>
      <w:r>
        <w:rPr>
          <w:color w:val="231F20"/>
          <w:spacing w:val="-3"/>
        </w:rPr>
        <w:t>Gospel </w:t>
      </w:r>
      <w:r>
        <w:rPr>
          <w:color w:val="231F20"/>
        </w:rPr>
        <w:t>of </w:t>
      </w:r>
      <w:r>
        <w:rPr>
          <w:color w:val="231F20"/>
          <w:spacing w:val="-3"/>
        </w:rPr>
        <w:t>John. </w:t>
      </w:r>
      <w:r>
        <w:rPr>
          <w:color w:val="231F20"/>
          <w:spacing w:val="-7"/>
        </w:rPr>
        <w:t>Dr. </w:t>
      </w:r>
      <w:r>
        <w:rPr>
          <w:color w:val="231F20"/>
          <w:spacing w:val="-3"/>
        </w:rPr>
        <w:t>Sri will explain </w:t>
      </w:r>
      <w:r>
        <w:rPr>
          <w:color w:val="231F20"/>
        </w:rPr>
        <w:t>how </w:t>
      </w:r>
      <w:r>
        <w:rPr>
          <w:color w:val="231F20"/>
          <w:spacing w:val="-5"/>
        </w:rPr>
        <w:t>Christ’s </w:t>
      </w:r>
      <w:r>
        <w:rPr>
          <w:color w:val="231F20"/>
          <w:spacing w:val="-3"/>
        </w:rPr>
        <w:t>encounters with others </w:t>
      </w:r>
      <w:r>
        <w:rPr>
          <w:color w:val="231F20"/>
        </w:rPr>
        <w:t>in the </w:t>
      </w:r>
      <w:r>
        <w:rPr>
          <w:color w:val="231F20"/>
          <w:spacing w:val="-3"/>
        </w:rPr>
        <w:t>Gospel </w:t>
      </w:r>
      <w:r>
        <w:rPr>
          <w:color w:val="231F20"/>
        </w:rPr>
        <w:t>are </w:t>
      </w:r>
      <w:r>
        <w:rPr>
          <w:color w:val="231F20"/>
          <w:spacing w:val="-3"/>
        </w:rPr>
        <w:t>examples </w:t>
      </w:r>
      <w:r>
        <w:rPr>
          <w:color w:val="231F20"/>
        </w:rPr>
        <w:t>of how he </w:t>
      </w:r>
      <w:r>
        <w:rPr>
          <w:color w:val="231F20"/>
          <w:spacing w:val="-3"/>
        </w:rPr>
        <w:t>lovingly and persistently calls each </w:t>
      </w:r>
      <w:r>
        <w:rPr>
          <w:color w:val="231F20"/>
        </w:rPr>
        <w:t>of us to a </w:t>
      </w:r>
      <w:r>
        <w:rPr>
          <w:color w:val="231F20"/>
          <w:spacing w:val="-3"/>
        </w:rPr>
        <w:t>more intimate </w:t>
      </w:r>
      <w:r>
        <w:rPr>
          <w:color w:val="231F20"/>
        </w:rPr>
        <w:t>and </w:t>
      </w:r>
      <w:r>
        <w:rPr>
          <w:color w:val="231F20"/>
          <w:spacing w:val="-3"/>
        </w:rPr>
        <w:t>life-changing relationship with him.</w:t>
      </w:r>
    </w:p>
    <w:sectPr>
      <w:pgSz w:w="12240" w:h="15840"/>
      <w:pgMar w:header="0" w:footer="0" w:top="25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oudy Old Style">
    <w:altName w:val="Goudy Old Styl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0pt;margin-top:0pt;width:612pt;height:126pt;mso-position-horizontal-relative:page;mso-position-vertical-relative:page;z-index:-2752" coordorigin="0,0" coordsize="12240,2520">
          <v:shape style="position:absolute;left:0;top:0;width:12240;height:2520" type="#_x0000_t75" stroked="false">
            <v:imagedata r:id="rId1" o:title=""/>
          </v:shape>
          <v:rect style="position:absolute;left:0;top:540;width:12240;height:1620" filled="true" fillcolor="#203a5a" stroked="false">
            <v:fill type="solid"/>
          </v:rect>
          <v:shape style="position:absolute;left:3317;top:772;width:4039;height:731" type="#_x0000_t75" stroked="false">
            <v:imagedata r:id="rId2" o:title=""/>
          </v:shape>
          <v:shape style="position:absolute;left:7627;top:763;width:1337;height:729" coordorigin="7627,763" coordsize="1337,729" path="m8535,1489l8533,1487,8531,1485,8530,1484,8520,1478,8509,1478,8498,1476,8488,1474,8478,1470,8466,1463,8458,1455,8454,1446,8447,1431,8443,1418,8440,1406,8439,1395,8391,951,8374,794,8373,785,8370,769,8368,765,8366,763,8360,763,8355,770,8349,784,8074,1372,7873,960,7787,786,7781,773,7776,766,7768,766,7766,768,7765,773,7765,774,7764,779,7763,783,7763,786,7696,1403,7692,1424,7687,1441,7680,1454,7671,1464,7660,1474,7650,1479,7643,1479,7627,1488,7628,1489,7633,1489,7643,1489,7673,1487,7724,1486,7765,1487,7802,1489,7810,1489,7814,1489,7814,1487,7813,1486,7812,1484,7808,1482,7801,1479,7787,1475,7776,1471,7770,1465,7762,1457,7757,1448,7756,1439,7754,1430,7753,1418,7753,1403,7790,960,8041,1475,8046,1484,8049,1488,8053,1489,8061,1489,8066,1484,8071,1474,8119,1372,8319,951,8360,1399,8361,1406,8362,1412,8363,1415,8363,1442,8360,1454,8353,1462,8345,1470,8339,1474,8333,1474,8321,1479,8315,1482,8315,1485,8320,1487,8330,1487,8331,1486,8335,1486,8380,1486,8406,1485,8518,1489,8532,1491,8535,1490,8535,1489m8963,1386l8963,1374,8961,1369,8958,1369,8956,1370,8954,1373,8952,1376,8948,1388,8942,1407,8932,1422,8919,1435,8902,1445,8883,1451,8864,1456,8844,1459,8822,1460,8802,1459,8786,1457,8754,1454,8731,1445,8717,1429,8713,1408,8713,1141,8719,1133,8852,1133,8864,1137,8876,1145,8886,1153,8893,1163,8898,1176,8901,1192,8904,1204,8908,1210,8909,1211,8913,1210,8915,1203,8915,1191,8914,1177,8914,1145,8914,1141,8915,1133,8915,1132,8915,1130,8916,1126,8916,1123,8917,1120,8917,1115,8918,1111,8919,1108,8920,1104,8921,1100,8921,1099,8922,1094,8926,1083,8928,1076,8928,1070,8927,1069,8922,1069,8918,1071,8913,1076,8903,1088,8901,1089,8897,1092,8885,1098,8875,1099,8723,1099,8717,1095,8714,1088,8711,1080,8709,1075,8709,829,8718,821,8845,821,8855,823,8864,826,8874,829,8884,833,8895,841,8903,851,8910,864,8914,879,8918,889,8922,894,8924,895,8928,894,8931,889,8931,866,8931,854,8932,843,8933,833,8935,821,8938,806,8943,797,8945,790,8945,784,8944,779,8942,776,8935,776,8931,777,8926,779,8917,784,8895,784,8884,784,8874,785,8572,785,8561,786,8559,787,8559,787,8558,787,8557,788,8556,788,8555,789,8555,789,8555,791,8562,794,8573,799,8576,800,8582,800,8587,801,8598,805,8603,807,8607,809,8620,815,8627,826,8627,854,8624,1407,8624,1451,8619,1462,8608,1469,8597,1475,8589,1478,8583,1478,8575,1481,8572,1484,8572,1487,8573,1489,8576,1489,8913,1489,8931,1487,8944,1482,8951,1472,8954,1460,8954,1458,8957,1444,8960,1433,8961,1423,8961,1415,8963,1386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7.367599pt;margin-top:80.979706pt;width:317.25pt;height:21pt;mso-position-horizontal-relative:page;mso-position-vertical-relative:page;z-index:-2728" type="#_x0000_t202" filled="false" stroked="false">
          <v:textbox inset="0,0,0,0">
            <w:txbxContent>
              <w:p>
                <w:pPr>
                  <w:spacing w:line="411" w:lineRule="exact" w:before="0"/>
                  <w:ind w:left="20" w:right="0" w:firstLine="0"/>
                  <w:jc w:val="left"/>
                  <w:rPr>
                    <w:rFonts w:ascii="Goudy Old Style"/>
                    <w:sz w:val="38"/>
                  </w:rPr>
                </w:pPr>
                <w:r>
                  <w:rPr>
                    <w:rFonts w:ascii="Goudy Old Style"/>
                    <w:color w:val="FFFFFF"/>
                    <w:sz w:val="38"/>
                  </w:rPr>
                  <w:t>Meeting Jesus in the Gospel of   John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990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4"/>
      <w:ind w:left="1903" w:right="190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2016-08-22T11:35:38Z</dcterms:created>
  <dcterms:modified xsi:type="dcterms:W3CDTF">2016-08-22T11:35:38Z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2016-08-22T00:00:00Z</vt:filetime>
  </property>
</Properties>
</file>