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63DAD" w14:textId="77777777" w:rsidR="00A04F87" w:rsidRDefault="00A04F87" w:rsidP="00D5076E">
      <w:pPr>
        <w:spacing w:after="200" w:line="240" w:lineRule="auto"/>
        <w:jc w:val="center"/>
        <w:rPr>
          <w:rFonts w:ascii="Trenda Bold" w:hAnsi="Trenda Bold"/>
          <w:b/>
          <w:bCs/>
          <w:color w:val="1F497D"/>
          <w:sz w:val="24"/>
          <w:szCs w:val="24"/>
          <w:highlight w:val="white"/>
        </w:rPr>
      </w:pPr>
    </w:p>
    <w:p w14:paraId="188A4562" w14:textId="15AD691D" w:rsidR="00CF73C4" w:rsidRPr="00042018" w:rsidRDefault="002F332E" w:rsidP="00D5076E">
      <w:pPr>
        <w:spacing w:after="200" w:line="240" w:lineRule="auto"/>
        <w:jc w:val="center"/>
        <w:rPr>
          <w:rFonts w:ascii="Trenda Bold" w:hAnsi="Trenda Bold"/>
          <w:b/>
          <w:bCs/>
          <w:color w:val="1F497D"/>
          <w:sz w:val="24"/>
          <w:szCs w:val="24"/>
          <w:highlight w:val="white"/>
        </w:rPr>
      </w:pPr>
      <w:r w:rsidRPr="00042018">
        <w:rPr>
          <w:rFonts w:ascii="Trenda Bold" w:hAnsi="Trenda Bold"/>
          <w:b/>
          <w:bCs/>
          <w:color w:val="1F497D"/>
          <w:sz w:val="24"/>
          <w:szCs w:val="24"/>
          <w:highlight w:val="white"/>
        </w:rPr>
        <w:t xml:space="preserve">Sample </w:t>
      </w:r>
      <w:r w:rsidR="00A15E76" w:rsidRPr="00042018">
        <w:rPr>
          <w:rFonts w:ascii="Trenda Bold" w:hAnsi="Trenda Bold"/>
          <w:b/>
          <w:bCs/>
          <w:color w:val="1F497D"/>
          <w:sz w:val="24"/>
          <w:szCs w:val="24"/>
          <w:highlight w:val="white"/>
        </w:rPr>
        <w:t>Pulpit</w:t>
      </w:r>
      <w:r w:rsidR="00AC3330" w:rsidRPr="00042018">
        <w:rPr>
          <w:rFonts w:ascii="Trenda Bold" w:hAnsi="Trenda Bold"/>
          <w:b/>
          <w:bCs/>
          <w:color w:val="1F497D"/>
          <w:sz w:val="24"/>
          <w:szCs w:val="24"/>
          <w:highlight w:val="white"/>
        </w:rPr>
        <w:t xml:space="preserve"> Announcement</w:t>
      </w:r>
    </w:p>
    <w:p w14:paraId="743C08DC" w14:textId="77777777" w:rsidR="002F332E" w:rsidRPr="00144712" w:rsidRDefault="002F332E" w:rsidP="00144712">
      <w:pPr>
        <w:spacing w:after="200"/>
        <w:rPr>
          <w:rFonts w:ascii="Times New Roman" w:hAnsi="Times New Roman" w:cs="Times New Roman"/>
          <w:i/>
          <w:iCs/>
          <w:color w:val="000000" w:themeColor="text1"/>
          <w:sz w:val="21"/>
          <w:szCs w:val="21"/>
          <w:lang w:val="en-US"/>
        </w:rPr>
      </w:pPr>
      <w:r w:rsidRPr="00144712">
        <w:rPr>
          <w:rFonts w:ascii="Times New Roman" w:hAnsi="Times New Roman" w:cs="Times New Roman"/>
          <w:i/>
          <w:iCs/>
          <w:color w:val="000000" w:themeColor="text1"/>
          <w:sz w:val="21"/>
          <w:szCs w:val="21"/>
          <w:lang w:val="en-US"/>
        </w:rPr>
        <w:t>This can be delivered by your pastor during your parish’s Mass announcements. Simply insert your study details and make any other changes you like.</w:t>
      </w:r>
    </w:p>
    <w:p w14:paraId="3C2D0C0F" w14:textId="26BBBD8F" w:rsidR="00042018" w:rsidRPr="00144712" w:rsidRDefault="00482FF5" w:rsidP="00144712">
      <w:pPr>
        <w:spacing w:after="200"/>
        <w:rPr>
          <w:rFonts w:ascii="Times New Roman" w:hAnsi="Times New Roman" w:cs="Times New Roman"/>
          <w:color w:val="000000" w:themeColor="text1"/>
          <w:sz w:val="21"/>
          <w:szCs w:val="21"/>
          <w:lang w:val="en-US"/>
        </w:rPr>
      </w:pPr>
      <w:r>
        <w:rPr>
          <w:rFonts w:ascii="Times New Roman" w:hAnsi="Times New Roman" w:cs="Times New Roman"/>
          <w:color w:val="000000" w:themeColor="text1"/>
          <w:sz w:val="21"/>
          <w:szCs w:val="21"/>
          <w:lang w:val="en-US"/>
        </w:rPr>
        <w:t>The</w:t>
      </w:r>
      <w:r w:rsidR="00042018" w:rsidRPr="00144712">
        <w:rPr>
          <w:rFonts w:ascii="Times New Roman" w:hAnsi="Times New Roman" w:cs="Times New Roman"/>
          <w:color w:val="000000" w:themeColor="text1"/>
          <w:sz w:val="21"/>
          <w:szCs w:val="21"/>
          <w:lang w:val="en-US"/>
        </w:rPr>
        <w:t xml:space="preserve"> Bible is at the heart of our </w:t>
      </w:r>
      <w:r w:rsidR="00CA0173">
        <w:rPr>
          <w:rFonts w:ascii="Times New Roman" w:hAnsi="Times New Roman" w:cs="Times New Roman"/>
          <w:color w:val="000000" w:themeColor="text1"/>
          <w:sz w:val="21"/>
          <w:szCs w:val="21"/>
          <w:lang w:val="en-US"/>
        </w:rPr>
        <w:t>Catholic Faith</w:t>
      </w:r>
      <w:r w:rsidR="00CA0173" w:rsidRPr="00144712">
        <w:rPr>
          <w:rFonts w:ascii="Times New Roman" w:hAnsi="Times New Roman" w:cs="Times New Roman"/>
          <w:color w:val="000000" w:themeColor="text1"/>
          <w:sz w:val="21"/>
          <w:szCs w:val="21"/>
          <w:lang w:val="en-US"/>
        </w:rPr>
        <w:t xml:space="preserve"> </w:t>
      </w:r>
      <w:r w:rsidR="00042018" w:rsidRPr="00144712">
        <w:rPr>
          <w:rFonts w:ascii="Times New Roman" w:hAnsi="Times New Roman" w:cs="Times New Roman"/>
          <w:color w:val="000000" w:themeColor="text1"/>
          <w:sz w:val="21"/>
          <w:szCs w:val="21"/>
          <w:lang w:val="en-US"/>
        </w:rPr>
        <w:t xml:space="preserve">and our relationship with God. Scripture informs our beliefs and inspires our devotions. It is through his Word in Scripture that our Father encounters us and lovingly speaks to us. Reading the Bible should bring us closer to Christ, but understanding it is often difficult. The good news is that you can understand the Bible—and the newly refilmed </w:t>
      </w:r>
      <w:r w:rsidR="00042018" w:rsidRPr="00144712">
        <w:rPr>
          <w:rFonts w:ascii="Times New Roman" w:hAnsi="Times New Roman" w:cs="Times New Roman"/>
          <w:i/>
          <w:iCs/>
          <w:color w:val="000000" w:themeColor="text1"/>
          <w:sz w:val="21"/>
          <w:szCs w:val="21"/>
          <w:lang w:val="en-US"/>
        </w:rPr>
        <w:t>Bible Timeline</w:t>
      </w:r>
      <w:r w:rsidR="00042018" w:rsidRPr="00144712">
        <w:rPr>
          <w:rFonts w:ascii="Times New Roman" w:hAnsi="Times New Roman" w:cs="Times New Roman"/>
          <w:color w:val="000000" w:themeColor="text1"/>
          <w:sz w:val="21"/>
          <w:szCs w:val="21"/>
          <w:lang w:val="en-US"/>
        </w:rPr>
        <w:t xml:space="preserve"> program makes it easy.</w:t>
      </w:r>
    </w:p>
    <w:p w14:paraId="246473F6" w14:textId="34971B76" w:rsidR="00042018" w:rsidRPr="00144712" w:rsidRDefault="00042018" w:rsidP="00144712">
      <w:pPr>
        <w:spacing w:after="200"/>
        <w:rPr>
          <w:rFonts w:ascii="Times New Roman" w:hAnsi="Times New Roman" w:cs="Times New Roman"/>
          <w:color w:val="000000" w:themeColor="text1"/>
          <w:sz w:val="21"/>
          <w:szCs w:val="21"/>
          <w:lang w:val="en-US"/>
        </w:rPr>
      </w:pPr>
      <w:r w:rsidRPr="00144712">
        <w:rPr>
          <w:rFonts w:ascii="Times New Roman" w:hAnsi="Times New Roman" w:cs="Times New Roman"/>
          <w:b/>
          <w:bCs/>
          <w:color w:val="000000" w:themeColor="text1"/>
          <w:sz w:val="21"/>
          <w:szCs w:val="21"/>
          <w:lang w:val="en-US"/>
        </w:rPr>
        <w:t>The new version</w:t>
      </w:r>
      <w:r w:rsidRPr="00144712">
        <w:rPr>
          <w:rFonts w:ascii="Times New Roman" w:hAnsi="Times New Roman" w:cs="Times New Roman"/>
          <w:color w:val="000000" w:themeColor="text1"/>
          <w:sz w:val="21"/>
          <w:szCs w:val="21"/>
          <w:lang w:val="en-US"/>
        </w:rPr>
        <w:t xml:space="preserve"> of </w:t>
      </w:r>
      <w:r w:rsidRPr="00144712">
        <w:rPr>
          <w:rFonts w:ascii="Times New Roman" w:hAnsi="Times New Roman" w:cs="Times New Roman"/>
          <w:i/>
          <w:iCs/>
          <w:color w:val="000000" w:themeColor="text1"/>
          <w:sz w:val="21"/>
          <w:szCs w:val="21"/>
          <w:lang w:val="en-US"/>
        </w:rPr>
        <w:t>The Bible Timeline</w:t>
      </w:r>
      <w:r w:rsidRPr="00144712">
        <w:rPr>
          <w:rFonts w:ascii="Times New Roman" w:hAnsi="Times New Roman" w:cs="Times New Roman"/>
          <w:color w:val="000000" w:themeColor="text1"/>
          <w:sz w:val="21"/>
          <w:szCs w:val="21"/>
          <w:lang w:val="en-US"/>
        </w:rPr>
        <w:t xml:space="preserve"> takes you on a guided journey through salvation history while offering fresh, practical tools to help you read and appreciate the Bible. Author Jeff Cavins, alongside many other trusted Catholic presenters, shows you how fourteen of the Bible’s narrative books tell the full story of </w:t>
      </w:r>
      <w:r w:rsidR="00CA60BC">
        <w:rPr>
          <w:rFonts w:ascii="Times New Roman" w:hAnsi="Times New Roman" w:cs="Times New Roman"/>
          <w:color w:val="000000" w:themeColor="text1"/>
          <w:sz w:val="21"/>
          <w:szCs w:val="21"/>
          <w:lang w:val="en-US"/>
        </w:rPr>
        <w:t>salvation</w:t>
      </w:r>
      <w:r w:rsidR="00CA60BC" w:rsidRPr="00144712">
        <w:rPr>
          <w:rFonts w:ascii="Times New Roman" w:hAnsi="Times New Roman" w:cs="Times New Roman"/>
          <w:color w:val="000000" w:themeColor="text1"/>
          <w:sz w:val="21"/>
          <w:szCs w:val="21"/>
          <w:lang w:val="en-US"/>
        </w:rPr>
        <w:t xml:space="preserve"> </w:t>
      </w:r>
      <w:r w:rsidRPr="00144712">
        <w:rPr>
          <w:rFonts w:ascii="Times New Roman" w:hAnsi="Times New Roman" w:cs="Times New Roman"/>
          <w:color w:val="000000" w:themeColor="text1"/>
          <w:sz w:val="21"/>
          <w:szCs w:val="21"/>
          <w:lang w:val="en-US"/>
        </w:rPr>
        <w:t xml:space="preserve">and gives you the keys to help you grasp the amazing message of God’s divine love woven throughout </w:t>
      </w:r>
      <w:r w:rsidR="00663A36">
        <w:rPr>
          <w:rFonts w:ascii="Times New Roman" w:hAnsi="Times New Roman" w:cs="Times New Roman"/>
          <w:color w:val="000000" w:themeColor="text1"/>
          <w:sz w:val="21"/>
          <w:szCs w:val="21"/>
          <w:lang w:val="en-US"/>
        </w:rPr>
        <w:t>Scripture</w:t>
      </w:r>
      <w:r w:rsidRPr="00144712">
        <w:rPr>
          <w:rFonts w:ascii="Times New Roman" w:hAnsi="Times New Roman" w:cs="Times New Roman"/>
          <w:color w:val="000000" w:themeColor="text1"/>
          <w:sz w:val="21"/>
          <w:szCs w:val="21"/>
          <w:lang w:val="en-US"/>
        </w:rPr>
        <w:t>. The program also features brand-new presenters:</w:t>
      </w:r>
    </w:p>
    <w:p w14:paraId="609BA7E8" w14:textId="77777777" w:rsidR="00042018" w:rsidRPr="00144712" w:rsidRDefault="00042018" w:rsidP="00144712">
      <w:pPr>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Fr. Mike Schmitz</w:t>
      </w:r>
    </w:p>
    <w:p w14:paraId="4E8554BC" w14:textId="48DF7819" w:rsidR="00042018" w:rsidRPr="00144712" w:rsidRDefault="00042018" w:rsidP="00144712">
      <w:pPr>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Dr. Marcellino D</w:t>
      </w:r>
      <w:r w:rsidR="00CA2293">
        <w:rPr>
          <w:rFonts w:ascii="Times New Roman" w:hAnsi="Times New Roman" w:cs="Times New Roman"/>
          <w:color w:val="000000" w:themeColor="text1"/>
          <w:sz w:val="21"/>
          <w:szCs w:val="21"/>
          <w:lang w:val="en-US"/>
        </w:rPr>
        <w:t>’</w:t>
      </w:r>
      <w:r w:rsidRPr="00144712">
        <w:rPr>
          <w:rFonts w:ascii="Times New Roman" w:hAnsi="Times New Roman" w:cs="Times New Roman"/>
          <w:color w:val="000000" w:themeColor="text1"/>
          <w:sz w:val="21"/>
          <w:szCs w:val="21"/>
          <w:lang w:val="en-US"/>
        </w:rPr>
        <w:t>Ambrosio</w:t>
      </w:r>
    </w:p>
    <w:p w14:paraId="69BC9749" w14:textId="77777777" w:rsidR="00042018" w:rsidRPr="00144712" w:rsidRDefault="00042018" w:rsidP="00144712">
      <w:pPr>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Dr. Jeffrey Morrow</w:t>
      </w:r>
    </w:p>
    <w:p w14:paraId="5139F644" w14:textId="312B6B35" w:rsidR="00042018" w:rsidRPr="00144712" w:rsidRDefault="00042018" w:rsidP="00144712">
      <w:pPr>
        <w:spacing w:after="200"/>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And many more!</w:t>
      </w:r>
    </w:p>
    <w:p w14:paraId="7A52E033" w14:textId="5946F66C" w:rsidR="00042018" w:rsidRPr="00144712" w:rsidRDefault="00042018" w:rsidP="00144712">
      <w:pPr>
        <w:spacing w:after="20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 xml:space="preserve">In </w:t>
      </w:r>
      <w:r w:rsidR="009537BD">
        <w:rPr>
          <w:rFonts w:ascii="Times New Roman" w:hAnsi="Times New Roman" w:cs="Times New Roman"/>
          <w:color w:val="000000" w:themeColor="text1"/>
          <w:sz w:val="21"/>
          <w:szCs w:val="21"/>
          <w:lang w:val="en-US"/>
        </w:rPr>
        <w:t>its</w:t>
      </w:r>
      <w:r w:rsidRPr="00144712">
        <w:rPr>
          <w:rFonts w:ascii="Times New Roman" w:hAnsi="Times New Roman" w:cs="Times New Roman"/>
          <w:color w:val="000000" w:themeColor="text1"/>
          <w:sz w:val="21"/>
          <w:szCs w:val="21"/>
          <w:lang w:val="en-US"/>
        </w:rPr>
        <w:t xml:space="preserve"> approach to studying Scripture, </w:t>
      </w:r>
      <w:r w:rsidRPr="00144712">
        <w:rPr>
          <w:rFonts w:ascii="Times New Roman" w:hAnsi="Times New Roman" w:cs="Times New Roman"/>
          <w:i/>
          <w:iCs/>
          <w:color w:val="000000" w:themeColor="text1"/>
          <w:sz w:val="21"/>
          <w:szCs w:val="21"/>
          <w:lang w:val="en-US"/>
        </w:rPr>
        <w:t>The Bible Timeline</w:t>
      </w:r>
      <w:r w:rsidRPr="00144712">
        <w:rPr>
          <w:rFonts w:ascii="Times New Roman" w:hAnsi="Times New Roman" w:cs="Times New Roman"/>
          <w:color w:val="000000" w:themeColor="text1"/>
          <w:sz w:val="21"/>
          <w:szCs w:val="21"/>
          <w:lang w:val="en-US"/>
        </w:rPr>
        <w:t xml:space="preserve"> divides the Bible into twelve time periods that make it easier to follow its narrative thread. Using a unique color-coded chart, you will learn about the major people, places, and events of the Bible and discover how they all come together to reveal the remarkable story of our Catholic Faith. The presenters will guide you through more than fifty extraordinary sites across several key locations:</w:t>
      </w:r>
    </w:p>
    <w:p w14:paraId="58EBB44A" w14:textId="77777777" w:rsidR="00042018" w:rsidRPr="00144712" w:rsidRDefault="00042018" w:rsidP="00144712">
      <w:pPr>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The Holy Land</w:t>
      </w:r>
    </w:p>
    <w:p w14:paraId="657050E6" w14:textId="77777777" w:rsidR="00042018" w:rsidRPr="00144712" w:rsidRDefault="00042018" w:rsidP="00144712">
      <w:pPr>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Egypt</w:t>
      </w:r>
    </w:p>
    <w:p w14:paraId="20DC757A" w14:textId="77777777" w:rsidR="00042018" w:rsidRPr="00144712" w:rsidRDefault="00042018" w:rsidP="00144712">
      <w:pPr>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 xml:space="preserve">Rome </w:t>
      </w:r>
    </w:p>
    <w:p w14:paraId="44938EB4" w14:textId="77777777" w:rsidR="00042018" w:rsidRPr="00144712" w:rsidRDefault="00042018" w:rsidP="00144712">
      <w:pPr>
        <w:spacing w:after="200"/>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And more!</w:t>
      </w:r>
    </w:p>
    <w:p w14:paraId="46BFB368" w14:textId="76832A8B" w:rsidR="00042018" w:rsidRPr="00144712" w:rsidRDefault="00042018" w:rsidP="00144712">
      <w:pPr>
        <w:spacing w:after="20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 xml:space="preserve">Participants of </w:t>
      </w:r>
      <w:r w:rsidRPr="00144712">
        <w:rPr>
          <w:rFonts w:ascii="Times New Roman" w:hAnsi="Times New Roman" w:cs="Times New Roman"/>
          <w:i/>
          <w:iCs/>
          <w:color w:val="000000" w:themeColor="text1"/>
          <w:sz w:val="21"/>
          <w:szCs w:val="21"/>
          <w:lang w:val="en-US"/>
        </w:rPr>
        <w:t>The Bible Timeline</w:t>
      </w:r>
      <w:r w:rsidRPr="00144712">
        <w:rPr>
          <w:rFonts w:ascii="Times New Roman" w:hAnsi="Times New Roman" w:cs="Times New Roman"/>
          <w:color w:val="000000" w:themeColor="text1"/>
          <w:sz w:val="21"/>
          <w:szCs w:val="21"/>
          <w:lang w:val="en-US"/>
        </w:rPr>
        <w:t xml:space="preserve"> </w:t>
      </w:r>
      <w:r w:rsidR="00083FB6">
        <w:rPr>
          <w:rFonts w:ascii="Times New Roman" w:hAnsi="Times New Roman" w:cs="Times New Roman"/>
          <w:color w:val="000000" w:themeColor="text1"/>
          <w:sz w:val="21"/>
          <w:szCs w:val="21"/>
          <w:lang w:val="en-US"/>
        </w:rPr>
        <w:t xml:space="preserve">program </w:t>
      </w:r>
      <w:r w:rsidRPr="00144712">
        <w:rPr>
          <w:rFonts w:ascii="Times New Roman" w:hAnsi="Times New Roman" w:cs="Times New Roman"/>
          <w:color w:val="000000" w:themeColor="text1"/>
          <w:sz w:val="21"/>
          <w:szCs w:val="21"/>
          <w:lang w:val="en-US"/>
        </w:rPr>
        <w:t xml:space="preserve">will meet every week to view an engaging video presentation, followed by a time of lively group discussion and fellowship. Our Bible study will begin </w:t>
      </w:r>
      <w:r w:rsidRPr="00144712">
        <w:rPr>
          <w:rFonts w:ascii="Times New Roman" w:hAnsi="Times New Roman" w:cs="Times New Roman"/>
          <w:b/>
          <w:bCs/>
          <w:color w:val="000000" w:themeColor="text1"/>
          <w:sz w:val="21"/>
          <w:szCs w:val="21"/>
          <w:lang w:val="en-US"/>
        </w:rPr>
        <w:t xml:space="preserve">[DATE] </w:t>
      </w:r>
      <w:r w:rsidRPr="00144712">
        <w:rPr>
          <w:rFonts w:ascii="Times New Roman" w:hAnsi="Times New Roman" w:cs="Times New Roman"/>
          <w:color w:val="000000" w:themeColor="text1"/>
          <w:sz w:val="21"/>
          <w:szCs w:val="21"/>
          <w:lang w:val="en-US"/>
        </w:rPr>
        <w:t xml:space="preserve">at </w:t>
      </w:r>
      <w:r w:rsidRPr="00144712">
        <w:rPr>
          <w:rFonts w:ascii="Times New Roman" w:hAnsi="Times New Roman" w:cs="Times New Roman"/>
          <w:b/>
          <w:bCs/>
          <w:color w:val="000000" w:themeColor="text1"/>
          <w:sz w:val="21"/>
          <w:szCs w:val="21"/>
          <w:lang w:val="en-US"/>
        </w:rPr>
        <w:t>[TIME]</w:t>
      </w:r>
      <w:r w:rsidRPr="00144712">
        <w:rPr>
          <w:rFonts w:ascii="Times New Roman" w:hAnsi="Times New Roman" w:cs="Times New Roman"/>
          <w:color w:val="000000" w:themeColor="text1"/>
          <w:sz w:val="21"/>
          <w:szCs w:val="21"/>
          <w:lang w:val="en-US"/>
        </w:rPr>
        <w:t xml:space="preserve">. For more information or to register for the study, see </w:t>
      </w:r>
      <w:r w:rsidRPr="00144712">
        <w:rPr>
          <w:rFonts w:ascii="Times New Roman" w:hAnsi="Times New Roman" w:cs="Times New Roman"/>
          <w:b/>
          <w:bCs/>
          <w:color w:val="000000" w:themeColor="text1"/>
          <w:sz w:val="21"/>
          <w:szCs w:val="21"/>
          <w:lang w:val="en-US"/>
        </w:rPr>
        <w:t>[THE INFORMATION TABLE IN THE VESTIBULE / OUR PARISH BULLETIN / OUR PARISH WEBSITE]</w:t>
      </w:r>
      <w:r w:rsidRPr="00144712">
        <w:rPr>
          <w:rFonts w:ascii="Times New Roman" w:hAnsi="Times New Roman" w:cs="Times New Roman"/>
          <w:color w:val="000000" w:themeColor="text1"/>
          <w:sz w:val="21"/>
          <w:szCs w:val="21"/>
          <w:lang w:val="en-US"/>
        </w:rPr>
        <w:t xml:space="preserve">, or register at </w:t>
      </w:r>
      <w:r w:rsidR="00524B33">
        <w:rPr>
          <w:rFonts w:ascii="Times New Roman" w:hAnsi="Times New Roman" w:cs="Times New Roman"/>
          <w:color w:val="000000" w:themeColor="text1"/>
          <w:sz w:val="21"/>
          <w:szCs w:val="21"/>
          <w:lang w:val="en-US"/>
        </w:rPr>
        <w:t>A</w:t>
      </w:r>
      <w:r w:rsidRPr="00144712">
        <w:rPr>
          <w:rFonts w:ascii="Times New Roman" w:hAnsi="Times New Roman" w:cs="Times New Roman"/>
          <w:color w:val="000000" w:themeColor="text1"/>
          <w:sz w:val="21"/>
          <w:szCs w:val="21"/>
          <w:lang w:val="en-US"/>
        </w:rPr>
        <w:t>scension</w:t>
      </w:r>
      <w:r w:rsidR="00524B33">
        <w:rPr>
          <w:rFonts w:ascii="Times New Roman" w:hAnsi="Times New Roman" w:cs="Times New Roman"/>
          <w:color w:val="000000" w:themeColor="text1"/>
          <w:sz w:val="21"/>
          <w:szCs w:val="21"/>
          <w:lang w:val="en-US"/>
        </w:rPr>
        <w:t>P</w:t>
      </w:r>
      <w:r w:rsidRPr="00144712">
        <w:rPr>
          <w:rFonts w:ascii="Times New Roman" w:hAnsi="Times New Roman" w:cs="Times New Roman"/>
          <w:color w:val="000000" w:themeColor="text1"/>
          <w:sz w:val="21"/>
          <w:szCs w:val="21"/>
          <w:lang w:val="en-US"/>
        </w:rPr>
        <w:t>ress.com. We hope you can join us!</w:t>
      </w:r>
    </w:p>
    <w:p w14:paraId="0F40BDE3" w14:textId="77777777" w:rsidR="00144712" w:rsidRDefault="00144712">
      <w:pPr>
        <w:rPr>
          <w:rFonts w:ascii="Trenda Bold" w:hAnsi="Trenda Bold"/>
          <w:b/>
          <w:bCs/>
          <w:color w:val="1F497D"/>
          <w:sz w:val="24"/>
          <w:szCs w:val="24"/>
          <w:highlight w:val="white"/>
        </w:rPr>
      </w:pPr>
      <w:r>
        <w:rPr>
          <w:rFonts w:ascii="Trenda Bold" w:hAnsi="Trenda Bold"/>
          <w:b/>
          <w:bCs/>
          <w:color w:val="1F497D"/>
          <w:sz w:val="24"/>
          <w:szCs w:val="24"/>
          <w:highlight w:val="white"/>
        </w:rPr>
        <w:br w:type="page"/>
      </w:r>
    </w:p>
    <w:p w14:paraId="6F3926C0" w14:textId="77777777" w:rsidR="00A04F87" w:rsidRDefault="00A04F87" w:rsidP="00D5076E">
      <w:pPr>
        <w:spacing w:before="240" w:after="200" w:line="240" w:lineRule="auto"/>
        <w:jc w:val="center"/>
        <w:rPr>
          <w:rFonts w:ascii="Trenda Bold" w:hAnsi="Trenda Bold"/>
          <w:b/>
          <w:bCs/>
          <w:color w:val="1F497D"/>
          <w:sz w:val="24"/>
          <w:szCs w:val="24"/>
          <w:highlight w:val="white"/>
        </w:rPr>
      </w:pPr>
    </w:p>
    <w:p w14:paraId="54CB4AEC" w14:textId="5C98DBE7" w:rsidR="00CF73C4" w:rsidRPr="00042018" w:rsidRDefault="002F332E" w:rsidP="00D5076E">
      <w:pPr>
        <w:spacing w:before="240" w:after="200" w:line="240" w:lineRule="auto"/>
        <w:jc w:val="center"/>
        <w:rPr>
          <w:rFonts w:ascii="Trenda Bold" w:hAnsi="Trenda Bold"/>
          <w:b/>
          <w:bCs/>
          <w:color w:val="1F497D"/>
          <w:sz w:val="24"/>
          <w:szCs w:val="24"/>
          <w:highlight w:val="white"/>
        </w:rPr>
      </w:pPr>
      <w:r w:rsidRPr="00042018">
        <w:rPr>
          <w:rFonts w:ascii="Trenda Bold" w:hAnsi="Trenda Bold"/>
          <w:b/>
          <w:bCs/>
          <w:color w:val="1F497D"/>
          <w:sz w:val="24"/>
          <w:szCs w:val="24"/>
          <w:highlight w:val="white"/>
        </w:rPr>
        <w:t xml:space="preserve">Sample </w:t>
      </w:r>
      <w:r w:rsidR="00A15E76" w:rsidRPr="00042018">
        <w:rPr>
          <w:rFonts w:ascii="Trenda Bold" w:hAnsi="Trenda Bold"/>
          <w:b/>
          <w:bCs/>
          <w:color w:val="1F497D"/>
          <w:sz w:val="24"/>
          <w:szCs w:val="24"/>
          <w:highlight w:val="white"/>
        </w:rPr>
        <w:t>Bulletin</w:t>
      </w:r>
      <w:r w:rsidR="00AC3330" w:rsidRPr="00042018">
        <w:rPr>
          <w:rFonts w:ascii="Trenda Bold" w:hAnsi="Trenda Bold"/>
          <w:b/>
          <w:bCs/>
          <w:color w:val="1F497D"/>
          <w:sz w:val="24"/>
          <w:szCs w:val="24"/>
          <w:highlight w:val="white"/>
        </w:rPr>
        <w:t xml:space="preserve"> Announcement</w:t>
      </w:r>
    </w:p>
    <w:p w14:paraId="42AF8866" w14:textId="77777777" w:rsidR="00FE464E" w:rsidRDefault="002F332E" w:rsidP="00D5076E">
      <w:pPr>
        <w:spacing w:after="200"/>
        <w:rPr>
          <w:rFonts w:ascii="Times New Roman" w:hAnsi="Times New Roman" w:cs="Times New Roman"/>
          <w:b/>
          <w:bCs/>
          <w:i/>
          <w:iCs/>
          <w:color w:val="000000" w:themeColor="text1"/>
        </w:rPr>
      </w:pPr>
      <w:r w:rsidRPr="00042018">
        <w:rPr>
          <w:rFonts w:ascii="Times New Roman" w:hAnsi="Times New Roman" w:cs="Times New Roman"/>
          <w:b/>
          <w:bCs/>
          <w:i/>
          <w:iCs/>
          <w:color w:val="000000" w:themeColor="text1"/>
        </w:rPr>
        <w:t xml:space="preserve">HEADLINE: </w:t>
      </w:r>
      <w:r w:rsidRPr="007B0653">
        <w:rPr>
          <w:rFonts w:ascii="Times New Roman" w:hAnsi="Times New Roman" w:cs="Times New Roman"/>
          <w:b/>
          <w:bCs/>
          <w:color w:val="000000" w:themeColor="text1"/>
        </w:rPr>
        <w:t>The Renewed Version of</w:t>
      </w:r>
      <w:r w:rsidRPr="00042018">
        <w:rPr>
          <w:rFonts w:ascii="Times New Roman" w:hAnsi="Times New Roman" w:cs="Times New Roman"/>
          <w:b/>
          <w:bCs/>
          <w:i/>
          <w:iCs/>
          <w:color w:val="000000" w:themeColor="text1"/>
        </w:rPr>
        <w:t xml:space="preserve"> The Bible Timeline: The Story of Salvation</w:t>
      </w:r>
    </w:p>
    <w:p w14:paraId="1FAD1459" w14:textId="5D95461C" w:rsidR="002F332E" w:rsidRPr="00144712" w:rsidRDefault="002F332E" w:rsidP="00144712">
      <w:pPr>
        <w:spacing w:after="200"/>
        <w:rPr>
          <w:rFonts w:ascii="Times New Roman" w:hAnsi="Times New Roman" w:cs="Times New Roman"/>
          <w:i/>
          <w:iCs/>
          <w:color w:val="000000" w:themeColor="text1"/>
          <w:sz w:val="21"/>
          <w:szCs w:val="21"/>
          <w:lang w:val="en-US"/>
        </w:rPr>
      </w:pPr>
      <w:r w:rsidRPr="00144712">
        <w:rPr>
          <w:rFonts w:ascii="Times New Roman" w:hAnsi="Times New Roman" w:cs="Times New Roman"/>
          <w:i/>
          <w:iCs/>
          <w:color w:val="000000" w:themeColor="text1"/>
          <w:sz w:val="21"/>
          <w:szCs w:val="21"/>
          <w:lang w:val="en-US"/>
        </w:rPr>
        <w:t>This can be placed in your parish’s bulletin. Simply insert your study details and make any other changes you like.</w:t>
      </w:r>
    </w:p>
    <w:p w14:paraId="77582F4C" w14:textId="77777777" w:rsidR="00042018" w:rsidRPr="00144712" w:rsidRDefault="00042018" w:rsidP="00144712">
      <w:pPr>
        <w:spacing w:after="20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 xml:space="preserve">Reading the Bible should bring us closer to Christ, but understanding it is often difficult. The good news is that you can understand the Bible—and the newly refilmed </w:t>
      </w:r>
      <w:r w:rsidRPr="00144712">
        <w:rPr>
          <w:rFonts w:ascii="Times New Roman" w:hAnsi="Times New Roman" w:cs="Times New Roman"/>
          <w:i/>
          <w:iCs/>
          <w:color w:val="000000" w:themeColor="text1"/>
          <w:sz w:val="21"/>
          <w:szCs w:val="21"/>
          <w:lang w:val="en-US"/>
        </w:rPr>
        <w:t>Bible Timeline</w:t>
      </w:r>
      <w:r w:rsidRPr="00144712">
        <w:rPr>
          <w:rFonts w:ascii="Times New Roman" w:hAnsi="Times New Roman" w:cs="Times New Roman"/>
          <w:color w:val="000000" w:themeColor="text1"/>
          <w:sz w:val="21"/>
          <w:szCs w:val="21"/>
          <w:lang w:val="en-US"/>
        </w:rPr>
        <w:t xml:space="preserve"> program makes it easy. This twenty-four-part study will take you on a guided journey through salvation history, while offering fresh, practical tools to help you read and appreciate the Bible.</w:t>
      </w:r>
    </w:p>
    <w:p w14:paraId="7205D72B" w14:textId="7B56B68D" w:rsidR="00042018" w:rsidRPr="00144712" w:rsidRDefault="00042018" w:rsidP="00144712">
      <w:pPr>
        <w:spacing w:after="20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 xml:space="preserve">Author Jeff Cavins, alongside many other trusted Catholic presenters, shows you how fourteen of the Bible’s narrative books tell the </w:t>
      </w:r>
      <w:r w:rsidR="00987BDC">
        <w:rPr>
          <w:rFonts w:ascii="Times New Roman" w:hAnsi="Times New Roman" w:cs="Times New Roman"/>
          <w:color w:val="000000" w:themeColor="text1"/>
          <w:sz w:val="21"/>
          <w:szCs w:val="21"/>
          <w:lang w:val="en-US"/>
        </w:rPr>
        <w:t>story of salvation</w:t>
      </w:r>
      <w:r w:rsidRPr="00144712">
        <w:rPr>
          <w:rFonts w:ascii="Times New Roman" w:hAnsi="Times New Roman" w:cs="Times New Roman"/>
          <w:color w:val="000000" w:themeColor="text1"/>
          <w:sz w:val="21"/>
          <w:szCs w:val="21"/>
          <w:lang w:val="en-US"/>
        </w:rPr>
        <w:t xml:space="preserve"> from beginning to end and gives you the keys to unpack the amazing </w:t>
      </w:r>
      <w:r w:rsidR="0051682E">
        <w:rPr>
          <w:rFonts w:ascii="Times New Roman" w:hAnsi="Times New Roman" w:cs="Times New Roman"/>
          <w:color w:val="000000" w:themeColor="text1"/>
          <w:sz w:val="21"/>
          <w:szCs w:val="21"/>
          <w:lang w:val="en-US"/>
        </w:rPr>
        <w:t>narrative thread</w:t>
      </w:r>
      <w:r w:rsidR="0051682E" w:rsidRPr="00144712">
        <w:rPr>
          <w:rFonts w:ascii="Times New Roman" w:hAnsi="Times New Roman" w:cs="Times New Roman"/>
          <w:color w:val="000000" w:themeColor="text1"/>
          <w:sz w:val="21"/>
          <w:szCs w:val="21"/>
          <w:lang w:val="en-US"/>
        </w:rPr>
        <w:t xml:space="preserve"> </w:t>
      </w:r>
      <w:r w:rsidRPr="00144712">
        <w:rPr>
          <w:rFonts w:ascii="Times New Roman" w:hAnsi="Times New Roman" w:cs="Times New Roman"/>
          <w:color w:val="000000" w:themeColor="text1"/>
          <w:sz w:val="21"/>
          <w:szCs w:val="21"/>
          <w:lang w:val="en-US"/>
        </w:rPr>
        <w:t>woven throughout the Bible. The program also features brand-new presenters:</w:t>
      </w:r>
    </w:p>
    <w:p w14:paraId="11C97E0C" w14:textId="77777777" w:rsidR="00042018" w:rsidRPr="00144712" w:rsidRDefault="00042018" w:rsidP="00144712">
      <w:pPr>
        <w:spacing w:after="200"/>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Fr. Mike Schmitz</w:t>
      </w:r>
    </w:p>
    <w:p w14:paraId="79F53A85" w14:textId="29481A21" w:rsidR="00042018" w:rsidRPr="00144712" w:rsidRDefault="00042018" w:rsidP="00144712">
      <w:pPr>
        <w:spacing w:after="200"/>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Dr. Marcellino D</w:t>
      </w:r>
      <w:r w:rsidR="0051682E">
        <w:rPr>
          <w:rFonts w:ascii="Times New Roman" w:hAnsi="Times New Roman" w:cs="Times New Roman"/>
          <w:color w:val="000000" w:themeColor="text1"/>
          <w:sz w:val="21"/>
          <w:szCs w:val="21"/>
          <w:lang w:val="en-US"/>
        </w:rPr>
        <w:t>’</w:t>
      </w:r>
      <w:r w:rsidRPr="00144712">
        <w:rPr>
          <w:rFonts w:ascii="Times New Roman" w:hAnsi="Times New Roman" w:cs="Times New Roman"/>
          <w:color w:val="000000" w:themeColor="text1"/>
          <w:sz w:val="21"/>
          <w:szCs w:val="21"/>
          <w:lang w:val="en-US"/>
        </w:rPr>
        <w:t>Ambrosio</w:t>
      </w:r>
    </w:p>
    <w:p w14:paraId="4FD2E7F1" w14:textId="77777777" w:rsidR="00042018" w:rsidRPr="00144712" w:rsidRDefault="00042018" w:rsidP="00144712">
      <w:pPr>
        <w:spacing w:after="200"/>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Dr. Jeffrey Morrow</w:t>
      </w:r>
    </w:p>
    <w:p w14:paraId="6918EA7B" w14:textId="77777777" w:rsidR="00042018" w:rsidRPr="00144712" w:rsidRDefault="00042018" w:rsidP="00144712">
      <w:pPr>
        <w:spacing w:after="200"/>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And many more!</w:t>
      </w:r>
    </w:p>
    <w:p w14:paraId="1BD2CD95" w14:textId="3E0D9CA3" w:rsidR="00042018" w:rsidRPr="00144712" w:rsidRDefault="00042018" w:rsidP="00144712">
      <w:pPr>
        <w:spacing w:after="20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 xml:space="preserve">In </w:t>
      </w:r>
      <w:r w:rsidR="00CA2293">
        <w:rPr>
          <w:rFonts w:ascii="Times New Roman" w:hAnsi="Times New Roman" w:cs="Times New Roman"/>
          <w:color w:val="000000" w:themeColor="text1"/>
          <w:sz w:val="21"/>
          <w:szCs w:val="21"/>
          <w:lang w:val="en-US"/>
        </w:rPr>
        <w:t>its</w:t>
      </w:r>
      <w:r w:rsidR="00CA2293" w:rsidRPr="00144712">
        <w:rPr>
          <w:rFonts w:ascii="Times New Roman" w:hAnsi="Times New Roman" w:cs="Times New Roman"/>
          <w:color w:val="000000" w:themeColor="text1"/>
          <w:sz w:val="21"/>
          <w:szCs w:val="21"/>
          <w:lang w:val="en-US"/>
        </w:rPr>
        <w:t xml:space="preserve"> </w:t>
      </w:r>
      <w:r w:rsidRPr="00144712">
        <w:rPr>
          <w:rFonts w:ascii="Times New Roman" w:hAnsi="Times New Roman" w:cs="Times New Roman"/>
          <w:color w:val="000000" w:themeColor="text1"/>
          <w:sz w:val="21"/>
          <w:szCs w:val="21"/>
          <w:lang w:val="en-US"/>
        </w:rPr>
        <w:t xml:space="preserve">approach to studying Scripture, </w:t>
      </w:r>
      <w:r w:rsidRPr="00144712">
        <w:rPr>
          <w:rFonts w:ascii="Times New Roman" w:hAnsi="Times New Roman" w:cs="Times New Roman"/>
          <w:i/>
          <w:iCs/>
          <w:color w:val="000000" w:themeColor="text1"/>
          <w:sz w:val="21"/>
          <w:szCs w:val="21"/>
          <w:lang w:val="en-US"/>
        </w:rPr>
        <w:t>The Bible Timeline</w:t>
      </w:r>
      <w:r w:rsidRPr="00144712">
        <w:rPr>
          <w:rFonts w:ascii="Times New Roman" w:hAnsi="Times New Roman" w:cs="Times New Roman"/>
          <w:color w:val="000000" w:themeColor="text1"/>
          <w:sz w:val="21"/>
          <w:szCs w:val="21"/>
          <w:lang w:val="en-US"/>
        </w:rPr>
        <w:t xml:space="preserve"> divides the Bible into twelve time periods that make it easier to follow its narrative thread. Using a unique color-coded chart, you will learn about the major people, places, and events of the Bible and discover how they all come together to reveal the remarkable story of our Catholic Faith. The presenters will guide you through more than </w:t>
      </w:r>
      <w:r w:rsidR="00524B33">
        <w:rPr>
          <w:rFonts w:ascii="Times New Roman" w:hAnsi="Times New Roman" w:cs="Times New Roman"/>
          <w:color w:val="000000" w:themeColor="text1"/>
          <w:sz w:val="21"/>
          <w:szCs w:val="21"/>
          <w:lang w:val="en-US"/>
        </w:rPr>
        <w:t>fifty</w:t>
      </w:r>
      <w:r w:rsidRPr="00144712">
        <w:rPr>
          <w:rFonts w:ascii="Times New Roman" w:hAnsi="Times New Roman" w:cs="Times New Roman"/>
          <w:color w:val="000000" w:themeColor="text1"/>
          <w:sz w:val="21"/>
          <w:szCs w:val="21"/>
          <w:lang w:val="en-US"/>
        </w:rPr>
        <w:t xml:space="preserve"> extraordinary sites across several key locations:</w:t>
      </w:r>
    </w:p>
    <w:p w14:paraId="1B191A10" w14:textId="77777777" w:rsidR="00042018" w:rsidRPr="00144712" w:rsidRDefault="00042018" w:rsidP="00144712">
      <w:pPr>
        <w:spacing w:after="200"/>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The Holy Land</w:t>
      </w:r>
    </w:p>
    <w:p w14:paraId="2D099F5F" w14:textId="77777777" w:rsidR="00042018" w:rsidRPr="00144712" w:rsidRDefault="00042018" w:rsidP="00144712">
      <w:pPr>
        <w:spacing w:after="200"/>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Egypt</w:t>
      </w:r>
    </w:p>
    <w:p w14:paraId="6533D065" w14:textId="77777777" w:rsidR="00042018" w:rsidRPr="00144712" w:rsidRDefault="00042018" w:rsidP="00144712">
      <w:pPr>
        <w:spacing w:after="200"/>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 xml:space="preserve">Rome  </w:t>
      </w:r>
    </w:p>
    <w:p w14:paraId="0FCEA2D3" w14:textId="77777777" w:rsidR="00042018" w:rsidRPr="00144712" w:rsidRDefault="00042018" w:rsidP="00144712">
      <w:pPr>
        <w:spacing w:after="200"/>
        <w:ind w:left="720"/>
        <w:rPr>
          <w:rFonts w:ascii="Times New Roman" w:hAnsi="Times New Roman" w:cs="Times New Roman"/>
          <w:color w:val="000000" w:themeColor="text1"/>
          <w:sz w:val="21"/>
          <w:szCs w:val="21"/>
          <w:lang w:val="en-US"/>
        </w:rPr>
      </w:pPr>
      <w:r w:rsidRPr="00144712">
        <w:rPr>
          <w:rFonts w:ascii="Times New Roman" w:hAnsi="Times New Roman" w:cs="Times New Roman"/>
          <w:color w:val="000000" w:themeColor="text1"/>
          <w:sz w:val="21"/>
          <w:szCs w:val="21"/>
          <w:lang w:val="en-US"/>
        </w:rPr>
        <w:t>And more!</w:t>
      </w:r>
    </w:p>
    <w:p w14:paraId="24FFDA57" w14:textId="53E5ED1F" w:rsidR="005F64F5" w:rsidRPr="00144712" w:rsidRDefault="00042018" w:rsidP="00144712">
      <w:pPr>
        <w:spacing w:after="200"/>
        <w:rPr>
          <w:rFonts w:ascii="Times New Roman" w:hAnsi="Times New Roman" w:cs="Times New Roman"/>
          <w:color w:val="000000" w:themeColor="text1"/>
          <w:sz w:val="21"/>
          <w:szCs w:val="21"/>
          <w:highlight w:val="white"/>
        </w:rPr>
      </w:pPr>
      <w:r w:rsidRPr="00144712">
        <w:rPr>
          <w:rFonts w:ascii="Times New Roman" w:hAnsi="Times New Roman" w:cs="Times New Roman"/>
          <w:b/>
          <w:bCs/>
          <w:color w:val="000000" w:themeColor="text1"/>
          <w:sz w:val="21"/>
          <w:szCs w:val="21"/>
          <w:lang w:val="en-US"/>
        </w:rPr>
        <w:t>[PARISH NAME]</w:t>
      </w:r>
      <w:r w:rsidRPr="00144712">
        <w:rPr>
          <w:rFonts w:ascii="Times New Roman" w:hAnsi="Times New Roman" w:cs="Times New Roman"/>
          <w:color w:val="000000" w:themeColor="text1"/>
          <w:sz w:val="21"/>
          <w:szCs w:val="21"/>
          <w:lang w:val="en-US"/>
        </w:rPr>
        <w:t xml:space="preserve"> will offer </w:t>
      </w:r>
      <w:r w:rsidRPr="00144712">
        <w:rPr>
          <w:rFonts w:ascii="Times New Roman" w:hAnsi="Times New Roman" w:cs="Times New Roman"/>
          <w:i/>
          <w:iCs/>
          <w:color w:val="000000" w:themeColor="text1"/>
          <w:sz w:val="21"/>
          <w:szCs w:val="21"/>
          <w:lang w:val="en-US"/>
        </w:rPr>
        <w:t>The Bible Timeline</w:t>
      </w:r>
      <w:r w:rsidRPr="00144712">
        <w:rPr>
          <w:rFonts w:ascii="Times New Roman" w:hAnsi="Times New Roman" w:cs="Times New Roman"/>
          <w:color w:val="000000" w:themeColor="text1"/>
          <w:sz w:val="21"/>
          <w:szCs w:val="21"/>
          <w:lang w:val="en-US"/>
        </w:rPr>
        <w:t xml:space="preserve"> beginning </w:t>
      </w:r>
      <w:r w:rsidRPr="00144712">
        <w:rPr>
          <w:rFonts w:ascii="Times New Roman" w:hAnsi="Times New Roman" w:cs="Times New Roman"/>
          <w:b/>
          <w:bCs/>
          <w:color w:val="000000" w:themeColor="text1"/>
          <w:sz w:val="21"/>
          <w:szCs w:val="21"/>
          <w:lang w:val="en-US"/>
        </w:rPr>
        <w:t xml:space="preserve">[DATE] </w:t>
      </w:r>
      <w:r w:rsidRPr="00144712">
        <w:rPr>
          <w:rFonts w:ascii="Times New Roman" w:hAnsi="Times New Roman" w:cs="Times New Roman"/>
          <w:color w:val="000000" w:themeColor="text1"/>
          <w:sz w:val="21"/>
          <w:szCs w:val="21"/>
          <w:lang w:val="en-US"/>
        </w:rPr>
        <w:t xml:space="preserve">at </w:t>
      </w:r>
      <w:r w:rsidRPr="00144712">
        <w:rPr>
          <w:rFonts w:ascii="Times New Roman" w:hAnsi="Times New Roman" w:cs="Times New Roman"/>
          <w:b/>
          <w:bCs/>
          <w:color w:val="000000" w:themeColor="text1"/>
          <w:sz w:val="21"/>
          <w:szCs w:val="21"/>
          <w:lang w:val="en-US"/>
        </w:rPr>
        <w:t>[TIME]</w:t>
      </w:r>
      <w:r w:rsidRPr="00144712">
        <w:rPr>
          <w:rFonts w:ascii="Times New Roman" w:hAnsi="Times New Roman" w:cs="Times New Roman"/>
          <w:color w:val="000000" w:themeColor="text1"/>
          <w:sz w:val="21"/>
          <w:szCs w:val="21"/>
          <w:lang w:val="en-US"/>
        </w:rPr>
        <w:t xml:space="preserve">. Participants will meet every week </w:t>
      </w:r>
      <w:r w:rsidRPr="00144712">
        <w:rPr>
          <w:rFonts w:ascii="Times New Roman" w:hAnsi="Times New Roman" w:cs="Times New Roman"/>
          <w:b/>
          <w:bCs/>
          <w:color w:val="000000" w:themeColor="text1"/>
          <w:sz w:val="21"/>
          <w:szCs w:val="21"/>
          <w:lang w:val="en-US"/>
        </w:rPr>
        <w:t>[OR ADD YOUR OWN MEETING CADENCE]</w:t>
      </w:r>
      <w:r w:rsidRPr="00144712">
        <w:rPr>
          <w:rFonts w:ascii="Times New Roman" w:hAnsi="Times New Roman" w:cs="Times New Roman"/>
          <w:color w:val="000000" w:themeColor="text1"/>
          <w:sz w:val="21"/>
          <w:szCs w:val="21"/>
          <w:lang w:val="en-US"/>
        </w:rPr>
        <w:t xml:space="preserve"> to view an engaging video presentation, followed by a time of lively group discussion and fellowship. For more information or to register, visit </w:t>
      </w:r>
      <w:r w:rsidR="00524B33">
        <w:rPr>
          <w:rFonts w:ascii="Times New Roman" w:hAnsi="Times New Roman" w:cs="Times New Roman"/>
          <w:color w:val="000000" w:themeColor="text1"/>
          <w:sz w:val="21"/>
          <w:szCs w:val="21"/>
          <w:lang w:val="en-US"/>
        </w:rPr>
        <w:t>A</w:t>
      </w:r>
      <w:r w:rsidRPr="00144712">
        <w:rPr>
          <w:rFonts w:ascii="Times New Roman" w:hAnsi="Times New Roman" w:cs="Times New Roman"/>
          <w:color w:val="000000" w:themeColor="text1"/>
          <w:sz w:val="21"/>
          <w:szCs w:val="21"/>
          <w:lang w:val="en-US"/>
        </w:rPr>
        <w:t>scension</w:t>
      </w:r>
      <w:r w:rsidR="00524B33">
        <w:rPr>
          <w:rFonts w:ascii="Times New Roman" w:hAnsi="Times New Roman" w:cs="Times New Roman"/>
          <w:color w:val="000000" w:themeColor="text1"/>
          <w:sz w:val="21"/>
          <w:szCs w:val="21"/>
          <w:lang w:val="en-US"/>
        </w:rPr>
        <w:t>P</w:t>
      </w:r>
      <w:r w:rsidRPr="00144712">
        <w:rPr>
          <w:rFonts w:ascii="Times New Roman" w:hAnsi="Times New Roman" w:cs="Times New Roman"/>
          <w:color w:val="000000" w:themeColor="text1"/>
          <w:sz w:val="21"/>
          <w:szCs w:val="21"/>
          <w:lang w:val="en-US"/>
        </w:rPr>
        <w:t xml:space="preserve">ress.com or contact </w:t>
      </w:r>
      <w:r w:rsidRPr="00144712">
        <w:rPr>
          <w:rFonts w:ascii="Times New Roman" w:hAnsi="Times New Roman" w:cs="Times New Roman"/>
          <w:b/>
          <w:bCs/>
          <w:color w:val="000000" w:themeColor="text1"/>
          <w:sz w:val="21"/>
          <w:szCs w:val="21"/>
          <w:lang w:val="en-US"/>
        </w:rPr>
        <w:t>[NAME]</w:t>
      </w:r>
      <w:r w:rsidRPr="00144712">
        <w:rPr>
          <w:rFonts w:ascii="Times New Roman" w:hAnsi="Times New Roman" w:cs="Times New Roman"/>
          <w:color w:val="000000" w:themeColor="text1"/>
          <w:sz w:val="21"/>
          <w:szCs w:val="21"/>
          <w:lang w:val="en-US"/>
        </w:rPr>
        <w:t xml:space="preserve"> at </w:t>
      </w:r>
      <w:r w:rsidRPr="00144712">
        <w:rPr>
          <w:rFonts w:ascii="Times New Roman" w:hAnsi="Times New Roman" w:cs="Times New Roman"/>
          <w:b/>
          <w:bCs/>
          <w:color w:val="000000" w:themeColor="text1"/>
          <w:sz w:val="21"/>
          <w:szCs w:val="21"/>
          <w:lang w:val="en-US"/>
        </w:rPr>
        <w:t>[PHONE NUMBER AND EMAIL]</w:t>
      </w:r>
      <w:r w:rsidRPr="00144712">
        <w:rPr>
          <w:rFonts w:ascii="Times New Roman" w:hAnsi="Times New Roman" w:cs="Times New Roman"/>
          <w:color w:val="000000" w:themeColor="text1"/>
          <w:sz w:val="21"/>
          <w:szCs w:val="21"/>
          <w:lang w:val="en-US"/>
        </w:rPr>
        <w:t>.</w:t>
      </w:r>
    </w:p>
    <w:sectPr w:rsidR="005F64F5" w:rsidRPr="00144712" w:rsidSect="0019050C">
      <w:headerReference w:type="default" r:id="rId7"/>
      <w:footerReference w:type="default" r:id="rId8"/>
      <w:pgSz w:w="12240" w:h="15840"/>
      <w:pgMar w:top="848" w:right="1440" w:bottom="691" w:left="144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3C09A" w14:textId="77777777" w:rsidR="00A507F0" w:rsidRDefault="00A507F0" w:rsidP="00517F97">
      <w:pPr>
        <w:spacing w:line="240" w:lineRule="auto"/>
      </w:pPr>
      <w:r>
        <w:separator/>
      </w:r>
    </w:p>
  </w:endnote>
  <w:endnote w:type="continuationSeparator" w:id="0">
    <w:p w14:paraId="26EA6319" w14:textId="77777777" w:rsidR="00A507F0" w:rsidRDefault="00A507F0" w:rsidP="00517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EBB7291-ECC5-F54F-96ED-B2EB7A6BF69E}"/>
    <w:embedBold r:id="rId2" w:fontKey="{AD5ABBFD-EDCF-7747-AFE4-60C3FECBA4D9}"/>
    <w:embedItalic r:id="rId3" w:fontKey="{F4F188A1-3484-6F49-976C-8C32CB039730}"/>
    <w:embedBoldItalic r:id="rId4" w:fontKey="{840817DA-9998-874A-A772-699BD81ABE71}"/>
  </w:font>
  <w:font w:name="Arial">
    <w:panose1 w:val="020B0604020202020204"/>
    <w:charset w:val="00"/>
    <w:family w:val="swiss"/>
    <w:pitch w:val="variable"/>
    <w:sig w:usb0="E0002EFF" w:usb1="C000785B" w:usb2="00000009" w:usb3="00000000" w:csb0="000001FF" w:csb1="00000000"/>
    <w:embedRegular r:id="rId5" w:fontKey="{D5490D4F-551D-0646-A012-0694D1772D01}"/>
    <w:embedBold r:id="rId6" w:fontKey="{28C909DB-9398-F54F-A750-995CE7AC1E52}"/>
    <w:embedItalic r:id="rId7" w:fontKey="{8B05E2E1-267B-FE4E-92C7-E257A965892E}"/>
    <w:embedBoldItalic r:id="rId8" w:fontKey="{544BC3B5-48E3-5D4F-ABB1-5A4DCD9128C5}"/>
  </w:font>
  <w:font w:name="Times-Roman">
    <w:altName w:val="Times New Roman"/>
    <w:panose1 w:val="020B0604020202020204"/>
    <w:charset w:val="4D"/>
    <w:family w:val="auto"/>
    <w:notTrueType/>
    <w:pitch w:val="default"/>
    <w:sig w:usb0="00000003" w:usb1="00000000" w:usb2="00000000" w:usb3="00000000" w:csb0="00000001" w:csb1="00000000"/>
  </w:font>
  <w:font w:name="Trenda Bold">
    <w:altName w:val="Calibri"/>
    <w:panose1 w:val="00000800000000000000"/>
    <w:charset w:val="4D"/>
    <w:family w:val="auto"/>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embedRegular r:id="rId10" w:fontKey="{234F5142-ABF7-F844-9D37-C4D3DAD2378B}"/>
  </w:font>
  <w:font w:name="Cambria">
    <w:panose1 w:val="02040503050406030204"/>
    <w:charset w:val="00"/>
    <w:family w:val="roman"/>
    <w:pitch w:val="variable"/>
    <w:sig w:usb0="E00006FF" w:usb1="420024FF" w:usb2="02000000" w:usb3="00000000" w:csb0="0000019F" w:csb1="00000000"/>
    <w:embedRegular r:id="rId11" w:fontKey="{F1E976B2-2B5E-634B-BA4C-7C5F4478DF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ACC3" w14:textId="3E0162A2" w:rsidR="00517F97" w:rsidRPr="00517F97" w:rsidRDefault="00812EB5" w:rsidP="0019050C">
    <w:pPr>
      <w:ind w:left="-1440"/>
      <w:jc w:val="center"/>
      <w:rPr>
        <w:color w:val="1F1F1F"/>
        <w:sz w:val="20"/>
        <w:szCs w:val="20"/>
        <w:highlight w:val="white"/>
      </w:rPr>
    </w:pPr>
    <w:r>
      <w:rPr>
        <w:noProof/>
        <w:color w:val="1F1F1F"/>
        <w:sz w:val="20"/>
        <w:szCs w:val="20"/>
      </w:rPr>
      <w:drawing>
        <wp:anchor distT="0" distB="0" distL="114300" distR="114300" simplePos="0" relativeHeight="251658240" behindDoc="1" locked="0" layoutInCell="1" allowOverlap="1" wp14:anchorId="5631A75C" wp14:editId="2B4B4D38">
          <wp:simplePos x="0" y="0"/>
          <wp:positionH relativeFrom="column">
            <wp:posOffset>-99695</wp:posOffset>
          </wp:positionH>
          <wp:positionV relativeFrom="paragraph">
            <wp:posOffset>-364490</wp:posOffset>
          </wp:positionV>
          <wp:extent cx="5939790" cy="579755"/>
          <wp:effectExtent l="0" t="0" r="3810" b="4445"/>
          <wp:wrapTight wrapText="bothSides">
            <wp:wrapPolygon edited="0">
              <wp:start x="0" y="0"/>
              <wp:lineTo x="0" y="21292"/>
              <wp:lineTo x="21568" y="21292"/>
              <wp:lineTo x="21568" y="0"/>
              <wp:lineTo x="0" y="0"/>
            </wp:wrapPolygon>
          </wp:wrapTight>
          <wp:docPr id="2468078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07841" name="Picture 2"/>
                  <pic:cNvPicPr/>
                </pic:nvPicPr>
                <pic:blipFill>
                  <a:blip r:embed="rId1">
                    <a:extLst>
                      <a:ext uri="{28A0092B-C50C-407E-A947-70E740481C1C}">
                        <a14:useLocalDpi xmlns:a14="http://schemas.microsoft.com/office/drawing/2010/main" val="0"/>
                      </a:ext>
                    </a:extLst>
                  </a:blip>
                  <a:srcRect l="744" r="744"/>
                  <a:stretch>
                    <a:fillRect/>
                  </a:stretch>
                </pic:blipFill>
                <pic:spPr bwMode="auto">
                  <a:xfrm>
                    <a:off x="0" y="0"/>
                    <a:ext cx="5939790"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B6BA3" w14:textId="77777777" w:rsidR="00A507F0" w:rsidRDefault="00A507F0" w:rsidP="00517F97">
      <w:pPr>
        <w:spacing w:line="240" w:lineRule="auto"/>
      </w:pPr>
      <w:r>
        <w:separator/>
      </w:r>
    </w:p>
  </w:footnote>
  <w:footnote w:type="continuationSeparator" w:id="0">
    <w:p w14:paraId="693EC00E" w14:textId="77777777" w:rsidR="00A507F0" w:rsidRDefault="00A507F0" w:rsidP="00517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C28A" w14:textId="3DFD3B79" w:rsidR="00517F97" w:rsidRDefault="00A04F87" w:rsidP="00517F97">
    <w:pPr>
      <w:pStyle w:val="Header"/>
      <w:tabs>
        <w:tab w:val="clear" w:pos="9360"/>
      </w:tabs>
      <w:ind w:left="-1440"/>
    </w:pPr>
    <w:r>
      <w:rPr>
        <w:noProof/>
      </w:rPr>
      <w:drawing>
        <wp:inline distT="0" distB="0" distL="0" distR="0" wp14:anchorId="36DF7510" wp14:editId="5FF35915">
          <wp:extent cx="7762875" cy="1940719"/>
          <wp:effectExtent l="0" t="0" r="0" b="2540"/>
          <wp:docPr id="1705119128" name="Picture 1" descr="A landscape with a suns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19128" name="Picture 1" descr="A landscape with a sunse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31361" cy="1957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D24E5"/>
    <w:multiLevelType w:val="multilevel"/>
    <w:tmpl w:val="62663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6562C3"/>
    <w:multiLevelType w:val="multilevel"/>
    <w:tmpl w:val="1DACD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4905E7"/>
    <w:multiLevelType w:val="multilevel"/>
    <w:tmpl w:val="4670C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2879591">
    <w:abstractNumId w:val="0"/>
  </w:num>
  <w:num w:numId="2" w16cid:durableId="1160922571">
    <w:abstractNumId w:val="1"/>
  </w:num>
  <w:num w:numId="3" w16cid:durableId="591547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F5"/>
    <w:rsid w:val="00013122"/>
    <w:rsid w:val="00016347"/>
    <w:rsid w:val="00017D27"/>
    <w:rsid w:val="00032F85"/>
    <w:rsid w:val="00042018"/>
    <w:rsid w:val="00083FB6"/>
    <w:rsid w:val="00144712"/>
    <w:rsid w:val="00155AB3"/>
    <w:rsid w:val="0019050C"/>
    <w:rsid w:val="001A37E1"/>
    <w:rsid w:val="001D7953"/>
    <w:rsid w:val="001E18C1"/>
    <w:rsid w:val="00263D3B"/>
    <w:rsid w:val="002939A7"/>
    <w:rsid w:val="002B3229"/>
    <w:rsid w:val="002B6A8B"/>
    <w:rsid w:val="002B7E73"/>
    <w:rsid w:val="002F332E"/>
    <w:rsid w:val="003369AA"/>
    <w:rsid w:val="00377497"/>
    <w:rsid w:val="00377778"/>
    <w:rsid w:val="003B32AF"/>
    <w:rsid w:val="003B64D0"/>
    <w:rsid w:val="00482FF5"/>
    <w:rsid w:val="0051682E"/>
    <w:rsid w:val="00517F97"/>
    <w:rsid w:val="00524B33"/>
    <w:rsid w:val="00525B55"/>
    <w:rsid w:val="00584EE8"/>
    <w:rsid w:val="005866DF"/>
    <w:rsid w:val="005D59C8"/>
    <w:rsid w:val="005F64F5"/>
    <w:rsid w:val="00634B77"/>
    <w:rsid w:val="00663A36"/>
    <w:rsid w:val="00664624"/>
    <w:rsid w:val="006823C6"/>
    <w:rsid w:val="0068362A"/>
    <w:rsid w:val="006D769F"/>
    <w:rsid w:val="006F6B15"/>
    <w:rsid w:val="007200DC"/>
    <w:rsid w:val="00722AE8"/>
    <w:rsid w:val="007262DA"/>
    <w:rsid w:val="007868C1"/>
    <w:rsid w:val="007B0653"/>
    <w:rsid w:val="007B520C"/>
    <w:rsid w:val="007D6611"/>
    <w:rsid w:val="007F3935"/>
    <w:rsid w:val="00812EB5"/>
    <w:rsid w:val="00854B37"/>
    <w:rsid w:val="009537BD"/>
    <w:rsid w:val="00987BDC"/>
    <w:rsid w:val="009A4B5D"/>
    <w:rsid w:val="00A04F87"/>
    <w:rsid w:val="00A15E76"/>
    <w:rsid w:val="00A305CD"/>
    <w:rsid w:val="00A4429A"/>
    <w:rsid w:val="00A507F0"/>
    <w:rsid w:val="00A674F8"/>
    <w:rsid w:val="00A6756D"/>
    <w:rsid w:val="00A70F52"/>
    <w:rsid w:val="00AC3330"/>
    <w:rsid w:val="00B33676"/>
    <w:rsid w:val="00B561F1"/>
    <w:rsid w:val="00B7105B"/>
    <w:rsid w:val="00C376F9"/>
    <w:rsid w:val="00C37AF9"/>
    <w:rsid w:val="00CA0173"/>
    <w:rsid w:val="00CA2293"/>
    <w:rsid w:val="00CA60BC"/>
    <w:rsid w:val="00CF73C4"/>
    <w:rsid w:val="00D379B0"/>
    <w:rsid w:val="00D5076E"/>
    <w:rsid w:val="00D66C7F"/>
    <w:rsid w:val="00D8544A"/>
    <w:rsid w:val="00D87A60"/>
    <w:rsid w:val="00D96A50"/>
    <w:rsid w:val="00DD49D2"/>
    <w:rsid w:val="00DE3ABD"/>
    <w:rsid w:val="00DE41AB"/>
    <w:rsid w:val="00E332CB"/>
    <w:rsid w:val="00EC227D"/>
    <w:rsid w:val="00ED697F"/>
    <w:rsid w:val="00EE79B7"/>
    <w:rsid w:val="00F2517A"/>
    <w:rsid w:val="00F763B4"/>
    <w:rsid w:val="00F8688A"/>
    <w:rsid w:val="00FE4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64EEB"/>
  <w15:docId w15:val="{CA02C3FC-6A77-ED49-9384-A9C513F3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17F97"/>
    <w:pPr>
      <w:tabs>
        <w:tab w:val="center" w:pos="4680"/>
        <w:tab w:val="right" w:pos="9360"/>
      </w:tabs>
      <w:spacing w:line="240" w:lineRule="auto"/>
    </w:pPr>
  </w:style>
  <w:style w:type="character" w:customStyle="1" w:styleId="HeaderChar">
    <w:name w:val="Header Char"/>
    <w:basedOn w:val="DefaultParagraphFont"/>
    <w:link w:val="Header"/>
    <w:uiPriority w:val="99"/>
    <w:rsid w:val="00517F97"/>
  </w:style>
  <w:style w:type="paragraph" w:styleId="Footer">
    <w:name w:val="footer"/>
    <w:basedOn w:val="Normal"/>
    <w:link w:val="FooterChar"/>
    <w:uiPriority w:val="99"/>
    <w:unhideWhenUsed/>
    <w:rsid w:val="00517F97"/>
    <w:pPr>
      <w:tabs>
        <w:tab w:val="center" w:pos="4680"/>
        <w:tab w:val="right" w:pos="9360"/>
      </w:tabs>
      <w:spacing w:line="240" w:lineRule="auto"/>
    </w:pPr>
  </w:style>
  <w:style w:type="character" w:customStyle="1" w:styleId="FooterChar">
    <w:name w:val="Footer Char"/>
    <w:basedOn w:val="DefaultParagraphFont"/>
    <w:link w:val="Footer"/>
    <w:uiPriority w:val="99"/>
    <w:rsid w:val="00517F97"/>
  </w:style>
  <w:style w:type="paragraph" w:customStyle="1" w:styleId="MAINblue">
    <w:name w:val="MAIN blue"/>
    <w:basedOn w:val="Normal"/>
    <w:uiPriority w:val="99"/>
    <w:rsid w:val="00D66C7F"/>
    <w:pPr>
      <w:suppressAutoHyphens/>
      <w:autoSpaceDE w:val="0"/>
      <w:autoSpaceDN w:val="0"/>
      <w:adjustRightInd w:val="0"/>
      <w:spacing w:after="180" w:line="240" w:lineRule="atLeast"/>
      <w:textAlignment w:val="center"/>
    </w:pPr>
    <w:rPr>
      <w:rFonts w:ascii="Times-Roman" w:hAnsi="Times-Roman" w:cs="Times-Roman"/>
      <w:color w:val="000000"/>
      <w:sz w:val="20"/>
      <w:szCs w:val="20"/>
      <w:lang w:val="en-US"/>
    </w:rPr>
  </w:style>
  <w:style w:type="character" w:styleId="CommentReference">
    <w:name w:val="annotation reference"/>
    <w:basedOn w:val="DefaultParagraphFont"/>
    <w:uiPriority w:val="99"/>
    <w:semiHidden/>
    <w:unhideWhenUsed/>
    <w:rsid w:val="00D379B0"/>
    <w:rPr>
      <w:sz w:val="16"/>
      <w:szCs w:val="16"/>
    </w:rPr>
  </w:style>
  <w:style w:type="paragraph" w:styleId="CommentText">
    <w:name w:val="annotation text"/>
    <w:basedOn w:val="Normal"/>
    <w:link w:val="CommentTextChar"/>
    <w:uiPriority w:val="99"/>
    <w:unhideWhenUsed/>
    <w:rsid w:val="00D379B0"/>
    <w:pPr>
      <w:spacing w:line="240" w:lineRule="auto"/>
    </w:pPr>
    <w:rPr>
      <w:sz w:val="20"/>
      <w:szCs w:val="20"/>
    </w:rPr>
  </w:style>
  <w:style w:type="character" w:customStyle="1" w:styleId="CommentTextChar">
    <w:name w:val="Comment Text Char"/>
    <w:basedOn w:val="DefaultParagraphFont"/>
    <w:link w:val="CommentText"/>
    <w:uiPriority w:val="99"/>
    <w:rsid w:val="00D379B0"/>
    <w:rPr>
      <w:sz w:val="20"/>
      <w:szCs w:val="20"/>
    </w:rPr>
  </w:style>
  <w:style w:type="paragraph" w:styleId="CommentSubject">
    <w:name w:val="annotation subject"/>
    <w:basedOn w:val="CommentText"/>
    <w:next w:val="CommentText"/>
    <w:link w:val="CommentSubjectChar"/>
    <w:uiPriority w:val="99"/>
    <w:semiHidden/>
    <w:unhideWhenUsed/>
    <w:rsid w:val="00D379B0"/>
    <w:rPr>
      <w:b/>
      <w:bCs/>
    </w:rPr>
  </w:style>
  <w:style w:type="character" w:customStyle="1" w:styleId="CommentSubjectChar">
    <w:name w:val="Comment Subject Char"/>
    <w:basedOn w:val="CommentTextChar"/>
    <w:link w:val="CommentSubject"/>
    <w:uiPriority w:val="99"/>
    <w:semiHidden/>
    <w:rsid w:val="00D379B0"/>
    <w:rPr>
      <w:b/>
      <w:bCs/>
      <w:sz w:val="20"/>
      <w:szCs w:val="20"/>
    </w:rPr>
  </w:style>
  <w:style w:type="paragraph" w:styleId="Revision">
    <w:name w:val="Revision"/>
    <w:hidden/>
    <w:uiPriority w:val="99"/>
    <w:semiHidden/>
    <w:rsid w:val="00DE3AB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067531">
      <w:bodyDiv w:val="1"/>
      <w:marLeft w:val="0"/>
      <w:marRight w:val="0"/>
      <w:marTop w:val="0"/>
      <w:marBottom w:val="0"/>
      <w:divBdr>
        <w:top w:val="none" w:sz="0" w:space="0" w:color="auto"/>
        <w:left w:val="none" w:sz="0" w:space="0" w:color="auto"/>
        <w:bottom w:val="none" w:sz="0" w:space="0" w:color="auto"/>
        <w:right w:val="none" w:sz="0" w:space="0" w:color="auto"/>
      </w:divBdr>
    </w:div>
    <w:div w:id="1143888664">
      <w:bodyDiv w:val="1"/>
      <w:marLeft w:val="0"/>
      <w:marRight w:val="0"/>
      <w:marTop w:val="0"/>
      <w:marBottom w:val="0"/>
      <w:divBdr>
        <w:top w:val="none" w:sz="0" w:space="0" w:color="auto"/>
        <w:left w:val="none" w:sz="0" w:space="0" w:color="auto"/>
        <w:bottom w:val="none" w:sz="0" w:space="0" w:color="auto"/>
        <w:right w:val="none" w:sz="0" w:space="0" w:color="auto"/>
      </w:divBdr>
    </w:div>
    <w:div w:id="1801071551">
      <w:bodyDiv w:val="1"/>
      <w:marLeft w:val="0"/>
      <w:marRight w:val="0"/>
      <w:marTop w:val="0"/>
      <w:marBottom w:val="0"/>
      <w:divBdr>
        <w:top w:val="none" w:sz="0" w:space="0" w:color="auto"/>
        <w:left w:val="none" w:sz="0" w:space="0" w:color="auto"/>
        <w:bottom w:val="none" w:sz="0" w:space="0" w:color="auto"/>
        <w:right w:val="none" w:sz="0" w:space="0" w:color="auto"/>
      </w:divBdr>
    </w:div>
    <w:div w:id="1854152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Wentzel</dc:creator>
  <cp:lastModifiedBy>Sarah Stueve</cp:lastModifiedBy>
  <cp:revision>4</cp:revision>
  <cp:lastPrinted>2024-10-15T17:48:00Z</cp:lastPrinted>
  <dcterms:created xsi:type="dcterms:W3CDTF">2025-07-25T15:17:00Z</dcterms:created>
  <dcterms:modified xsi:type="dcterms:W3CDTF">2025-07-25T15:19:00Z</dcterms:modified>
</cp:coreProperties>
</file>