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02">
      <w:pPr>
        <w:pageBreakBefore w:val="0"/>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How to Use the Bulletin and Pulpit Announcements</w:t>
      </w:r>
    </w:p>
    <w:p w:rsidR="00000000" w:rsidDel="00000000" w:rsidP="00000000" w:rsidRDefault="00000000" w:rsidRPr="00000000" w14:paraId="00000003">
      <w:pPr>
        <w:pageBreakBefore w:val="0"/>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for </w:t>
      </w:r>
      <w:r w:rsidDel="00000000" w:rsidR="00000000" w:rsidRPr="00000000">
        <w:rPr>
          <w:rFonts w:ascii="Georgia" w:cs="Georgia" w:eastAsia="Georgia" w:hAnsi="Georgia"/>
          <w:b w:val="1"/>
          <w:sz w:val="24"/>
          <w:szCs w:val="24"/>
          <w:rtl w:val="0"/>
        </w:rPr>
        <w:t xml:space="preserve">Baptismal Preparation</w:t>
      </w:r>
    </w:p>
    <w:p w:rsidR="00000000" w:rsidDel="00000000" w:rsidP="00000000" w:rsidRDefault="00000000" w:rsidRPr="00000000" w14:paraId="00000004">
      <w:pPr>
        <w:pageBreakBefore w:val="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pageBreakBefore w:val="0"/>
        <w:rPr>
          <w:rFonts w:ascii="Georgia" w:cs="Georgia" w:eastAsia="Georgia" w:hAnsi="Georgia"/>
          <w:i w:val="1"/>
          <w:sz w:val="18"/>
          <w:szCs w:val="18"/>
        </w:rPr>
      </w:pPr>
      <w:r w:rsidDel="00000000" w:rsidR="00000000" w:rsidRPr="00000000">
        <w:rPr>
          <w:rFonts w:ascii="Georgia" w:cs="Georgia" w:eastAsia="Georgia" w:hAnsi="Georgia"/>
          <w:b w:val="1"/>
          <w:i w:val="1"/>
          <w:sz w:val="18"/>
          <w:szCs w:val="18"/>
          <w:rtl w:val="0"/>
        </w:rPr>
        <w:t xml:space="preserve">BULLETIN ANNOUNCEMENT:</w:t>
      </w:r>
      <w:r w:rsidDel="00000000" w:rsidR="00000000" w:rsidRPr="00000000">
        <w:rPr>
          <w:rFonts w:ascii="Georgia" w:cs="Georgia" w:eastAsia="Georgia" w:hAnsi="Georgia"/>
          <w:i w:val="1"/>
          <w:sz w:val="18"/>
          <w:szCs w:val="18"/>
          <w:rtl w:val="0"/>
        </w:rPr>
        <w:t xml:space="preserve"> All your bulletin editor needs to do is fill in your parish information. You can also make any other edits you like.</w:t>
      </w:r>
    </w:p>
    <w:p w:rsidR="00000000" w:rsidDel="00000000" w:rsidP="00000000" w:rsidRDefault="00000000" w:rsidRPr="00000000" w14:paraId="0000000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7">
      <w:pPr>
        <w:pageBreakBefore w:val="0"/>
        <w:jc w:val="center"/>
        <w:rPr>
          <w:rFonts w:ascii="Georgia" w:cs="Georgia" w:eastAsia="Georgia" w:hAnsi="Georgia"/>
          <w:b w:val="1"/>
          <w:sz w:val="24"/>
          <w:szCs w:val="24"/>
        </w:rPr>
      </w:pPr>
      <w:r w:rsidDel="00000000" w:rsidR="00000000" w:rsidRPr="00000000">
        <w:rPr>
          <w:rFonts w:ascii="Georgia" w:cs="Georgia" w:eastAsia="Georgia" w:hAnsi="Georgia"/>
          <w:b w:val="1"/>
          <w:i w:val="1"/>
          <w:sz w:val="24"/>
          <w:szCs w:val="24"/>
          <w:rtl w:val="0"/>
        </w:rPr>
        <w:t xml:space="preserve">Belonging: Baptism in the Family of God</w:t>
      </w:r>
      <w:r w:rsidDel="00000000" w:rsidR="00000000" w:rsidRPr="00000000">
        <w:rPr>
          <w:rFonts w:ascii="Georgia" w:cs="Georgia" w:eastAsia="Georgia" w:hAnsi="Georgia"/>
          <w:b w:val="1"/>
          <w:sz w:val="24"/>
          <w:szCs w:val="24"/>
          <w:rtl w:val="0"/>
        </w:rPr>
        <w:t xml:space="preserve"> Sample Bulletin Announcement</w:t>
      </w:r>
    </w:p>
    <w:p w:rsidR="00000000" w:rsidDel="00000000" w:rsidP="00000000" w:rsidRDefault="00000000" w:rsidRPr="00000000" w14:paraId="0000000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9">
      <w:pPr>
        <w:pageBreakBefore w:val="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Belonging: Baptism in the Family of God </w:t>
      </w:r>
      <w:r w:rsidDel="00000000" w:rsidR="00000000" w:rsidRPr="00000000">
        <w:rPr>
          <w:rFonts w:ascii="Georgia" w:cs="Georgia" w:eastAsia="Georgia" w:hAnsi="Georgia"/>
          <w:sz w:val="24"/>
          <w:szCs w:val="24"/>
          <w:rtl w:val="0"/>
        </w:rPr>
        <w:t xml:space="preserve"> is our baptismal preparation program designed to provide parents with an incredible encounter with Jesus and the Church. This program will prepare parents for the Baptism of their child and give them the tools they need to raise their child in the Faith. Through this program, parents will learn what it means to be children of God and that in the Church, they will always have a place where they belong. </w:t>
      </w:r>
    </w:p>
    <w:p w:rsidR="00000000" w:rsidDel="00000000" w:rsidP="00000000" w:rsidRDefault="00000000" w:rsidRPr="00000000" w14:paraId="0000000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more information or to register, call [Name] at [Number] or via email: [insert email ].</w:t>
      </w:r>
    </w:p>
    <w:p w:rsidR="00000000" w:rsidDel="00000000" w:rsidP="00000000" w:rsidRDefault="00000000" w:rsidRPr="00000000" w14:paraId="0000000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D">
      <w:pPr>
        <w:pageBreakBefore w:val="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E">
      <w:pPr>
        <w:pageBreakBefore w:val="0"/>
        <w:rPr>
          <w:rFonts w:ascii="Georgia" w:cs="Georgia" w:eastAsia="Georgia" w:hAnsi="Georgia"/>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 </w:t>
      </w:r>
    </w:p>
    <w:p w:rsidR="00000000" w:rsidDel="00000000" w:rsidP="00000000" w:rsidRDefault="00000000" w:rsidRPr="00000000" w14:paraId="00000010">
      <w:pPr>
        <w:pageBreakBefore w:val="0"/>
        <w:rPr>
          <w:rFonts w:ascii="Georgia" w:cs="Georgia" w:eastAsia="Georgia" w:hAnsi="Georgia"/>
          <w:i w:val="1"/>
          <w:sz w:val="18"/>
          <w:szCs w:val="18"/>
        </w:rPr>
      </w:pPr>
      <w:r w:rsidDel="00000000" w:rsidR="00000000" w:rsidRPr="00000000">
        <w:rPr>
          <w:rFonts w:ascii="Georgia" w:cs="Georgia" w:eastAsia="Georgia" w:hAnsi="Georgia"/>
          <w:b w:val="1"/>
          <w:i w:val="1"/>
          <w:sz w:val="18"/>
          <w:szCs w:val="18"/>
          <w:rtl w:val="0"/>
        </w:rPr>
        <w:t xml:space="preserve">PULPIT ANNOUNCEMENT:</w:t>
      </w:r>
      <w:r w:rsidDel="00000000" w:rsidR="00000000" w:rsidRPr="00000000">
        <w:rPr>
          <w:rFonts w:ascii="Georgia" w:cs="Georgia" w:eastAsia="Georgia" w:hAnsi="Georgia"/>
          <w:i w:val="1"/>
          <w:sz w:val="18"/>
          <w:szCs w:val="18"/>
          <w:rtl w:val="0"/>
        </w:rPr>
        <w:t xml:space="preserve"> A ready-made announcement that can be delivered by your pastor or lay leader at the end of Mass. Simply insert your parish details, and voila! the announcement is ready to go. You can also make any other edits you like.</w:t>
      </w:r>
    </w:p>
    <w:p w:rsidR="00000000" w:rsidDel="00000000" w:rsidP="00000000" w:rsidRDefault="00000000" w:rsidRPr="00000000" w14:paraId="0000001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2">
      <w:pPr>
        <w:pageBreakBefore w:val="0"/>
        <w:jc w:val="center"/>
        <w:rPr>
          <w:rFonts w:ascii="Georgia" w:cs="Georgia" w:eastAsia="Georgia" w:hAnsi="Georgia"/>
          <w:b w:val="1"/>
          <w:sz w:val="24"/>
          <w:szCs w:val="24"/>
        </w:rPr>
      </w:pPr>
      <w:r w:rsidDel="00000000" w:rsidR="00000000" w:rsidRPr="00000000">
        <w:rPr>
          <w:rFonts w:ascii="Georgia" w:cs="Georgia" w:eastAsia="Georgia" w:hAnsi="Georgia"/>
          <w:b w:val="1"/>
          <w:i w:val="1"/>
          <w:sz w:val="24"/>
          <w:szCs w:val="24"/>
          <w:rtl w:val="0"/>
        </w:rPr>
        <w:t xml:space="preserve">Belonging: Baptism in the Family of God</w:t>
      </w:r>
      <w:r w:rsidDel="00000000" w:rsidR="00000000" w:rsidRPr="00000000">
        <w:rPr>
          <w:rFonts w:ascii="Georgia" w:cs="Georgia" w:eastAsia="Georgia" w:hAnsi="Georgia"/>
          <w:b w:val="1"/>
          <w:sz w:val="24"/>
          <w:szCs w:val="24"/>
          <w:rtl w:val="0"/>
        </w:rPr>
        <w:t xml:space="preserve"> Sample Pulpit Announcement</w:t>
      </w:r>
    </w:p>
    <w:p w:rsidR="00000000" w:rsidDel="00000000" w:rsidP="00000000" w:rsidRDefault="00000000" w:rsidRPr="00000000" w14:paraId="00000013">
      <w:pPr>
        <w:pageBreakBefore w:val="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Hello, my name is __________, and I am excited to share with you our baptismal preparation program, </w:t>
      </w:r>
      <w:r w:rsidDel="00000000" w:rsidR="00000000" w:rsidRPr="00000000">
        <w:rPr>
          <w:rFonts w:ascii="Georgia" w:cs="Georgia" w:eastAsia="Georgia" w:hAnsi="Georgia"/>
          <w:i w:val="1"/>
          <w:sz w:val="24"/>
          <w:szCs w:val="24"/>
          <w:rtl w:val="0"/>
        </w:rPr>
        <w:t xml:space="preserve">Belonging: Baptism in the Family of God</w:t>
      </w:r>
      <w:r w:rsidDel="00000000" w:rsidR="00000000" w:rsidRPr="00000000">
        <w:rPr>
          <w:rFonts w:ascii="Georgia" w:cs="Georgia" w:eastAsia="Georgia" w:hAnsi="Georgia"/>
          <w:sz w:val="24"/>
          <w:szCs w:val="24"/>
          <w:rtl w:val="0"/>
        </w:rPr>
        <w:t xml:space="preserve">. Whether you are getting ready to welcome your first child or your seventh child, this program is a wonderful opportunity for you to prepare yourself for your child’s Baptism. Through engaging video presentations and a beautifully presented and illustrated </w:t>
      </w:r>
      <w:r w:rsidDel="00000000" w:rsidR="00000000" w:rsidRPr="00000000">
        <w:rPr>
          <w:rFonts w:ascii="Georgia" w:cs="Georgia" w:eastAsia="Georgia" w:hAnsi="Georgia"/>
          <w:i w:val="1"/>
          <w:sz w:val="24"/>
          <w:szCs w:val="24"/>
          <w:rtl w:val="0"/>
        </w:rPr>
        <w:t xml:space="preserve">Parent’s Guide</w:t>
      </w:r>
      <w:r w:rsidDel="00000000" w:rsidR="00000000" w:rsidRPr="00000000">
        <w:rPr>
          <w:rFonts w:ascii="Georgia" w:cs="Georgia" w:eastAsia="Georgia" w:hAnsi="Georgia"/>
          <w:sz w:val="24"/>
          <w:szCs w:val="24"/>
          <w:rtl w:val="0"/>
        </w:rPr>
        <w:t xml:space="preserve">, you will be sure to have an incredible encounter with Jesus and the Church and learn key tools to assist you in raising your child in the Faith. Ultimately, you will learn what it means to be a child of God yourself and that in the Church, you will always have a place where you belong. </w:t>
      </w:r>
    </w:p>
    <w:p w:rsidR="00000000" w:rsidDel="00000000" w:rsidP="00000000" w:rsidRDefault="00000000" w:rsidRPr="00000000" w14:paraId="0000001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[Parish Name] </w:t>
      </w:r>
      <w:r w:rsidDel="00000000" w:rsidR="00000000" w:rsidRPr="00000000">
        <w:rPr>
          <w:rFonts w:ascii="Georgia" w:cs="Georgia" w:eastAsia="Georgia" w:hAnsi="Georgia"/>
          <w:sz w:val="24"/>
          <w:szCs w:val="24"/>
          <w:rtl w:val="0"/>
        </w:rPr>
        <w:t xml:space="preserve">will </w:t>
      </w:r>
      <w:r w:rsidDel="00000000" w:rsidR="00000000" w:rsidRPr="00000000">
        <w:rPr>
          <w:rFonts w:ascii="Georgia" w:cs="Georgia" w:eastAsia="Georgia" w:hAnsi="Georgia"/>
          <w:sz w:val="24"/>
          <w:szCs w:val="24"/>
          <w:rtl w:val="0"/>
        </w:rPr>
        <w:t xml:space="preserve">offer </w:t>
      </w:r>
      <w:r w:rsidDel="00000000" w:rsidR="00000000" w:rsidRPr="00000000">
        <w:rPr>
          <w:rFonts w:ascii="Georgia" w:cs="Georgia" w:eastAsia="Georgia" w:hAnsi="Georgia"/>
          <w:i w:val="1"/>
          <w:sz w:val="24"/>
          <w:szCs w:val="24"/>
          <w:rtl w:val="0"/>
        </w:rPr>
        <w:t xml:space="preserve">Belonging: Baptism in the Family of God</w:t>
      </w:r>
      <w:r w:rsidDel="00000000" w:rsidR="00000000" w:rsidRPr="00000000">
        <w:rPr>
          <w:rFonts w:ascii="Georgia" w:cs="Georgia" w:eastAsia="Georgia" w:hAnsi="Georgia"/>
          <w:sz w:val="24"/>
          <w:szCs w:val="24"/>
          <w:rtl w:val="0"/>
        </w:rPr>
        <w:t xml:space="preserve"> in [Location] beginning [Date] at [Time] and continuing every [Day of the Week]. For more information or to register for the program, call [Name] at [Number] or via email: [ insert email ].</w:t>
      </w:r>
    </w:p>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pageBreakBefore w:val="0"/>
        <w:rPr>
          <w:rFonts w:ascii="Georgia" w:cs="Georgia" w:eastAsia="Georgia" w:hAnsi="Georgi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